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16129B" w:rsidRDefault="008417D0" w:rsidP="00B03B04">
      <w:pPr>
        <w:spacing w:after="0" w:line="240" w:lineRule="auto"/>
        <w:jc w:val="center"/>
        <w:rPr>
          <w:rFonts w:ascii="Arno Pro Smbd SmText" w:hAnsi="Arno Pro Smbd SmText"/>
          <w:sz w:val="32"/>
          <w:lang w:val="ru-RU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507902" w:rsidRDefault="00507902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044103" w:rsidRDefault="00044103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E963C9" w:rsidRDefault="00E963C9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467CD1" w:rsidRDefault="00467CD1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2F1ED0" w:rsidRDefault="00E963C9" w:rsidP="00E963C9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</w:p>
    <w:p w:rsidR="00E963C9" w:rsidRPr="00E963C9" w:rsidRDefault="00E963C9" w:rsidP="00E963C9">
      <w:pPr>
        <w:shd w:val="clear" w:color="auto" w:fill="FFFFFF"/>
        <w:spacing w:before="300" w:after="300" w:line="420" w:lineRule="atLeast"/>
        <w:ind w:firstLine="360"/>
        <w:jc w:val="both"/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</w:pP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Всички избиратели могат да проверят адреса на избирателната си секция по следните начини:</w:t>
      </w:r>
    </w:p>
    <w:p w:rsidR="00E963C9" w:rsidRPr="00E963C9" w:rsidRDefault="00E963C9" w:rsidP="00E963C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</w:pP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През Интернет на адрес</w:t>
      </w:r>
      <w:r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 xml:space="preserve">: </w:t>
      </w:r>
      <w:hyperlink r:id="rId6" w:history="1">
        <w:r w:rsidRPr="00E963C9">
          <w:rPr>
            <w:rFonts w:ascii="Times New Roman" w:eastAsia="Times New Roman" w:hAnsi="Times New Roman"/>
            <w:color w:val="039BE5"/>
            <w:sz w:val="28"/>
            <w:szCs w:val="28"/>
            <w:u w:val="single"/>
            <w:lang w:val="bg-BG" w:eastAsia="bg-BG"/>
          </w:rPr>
          <w:t>https://www.grao.bg/elections/</w:t>
        </w:r>
      </w:hyperlink>
      <w:r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;</w:t>
      </w: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br/>
      </w:r>
    </w:p>
    <w:p w:rsidR="00E963C9" w:rsidRDefault="00E963C9" w:rsidP="00E963C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</w:pP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Чрез SMS</w:t>
      </w:r>
      <w:r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 xml:space="preserve">. </w:t>
      </w: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 xml:space="preserve">Изпраща се SMS на номер 18429. Номерът 18429 е единен и за трите мобилни оператора (А1, </w:t>
      </w:r>
      <w:proofErr w:type="spellStart"/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Теленор</w:t>
      </w:r>
      <w:proofErr w:type="spellEnd"/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 xml:space="preserve"> и Виваком). Цената на SMS e 25 стотинки без ДДС. </w:t>
      </w:r>
    </w:p>
    <w:p w:rsidR="00E963C9" w:rsidRPr="00E963C9" w:rsidRDefault="00E963C9" w:rsidP="00E963C9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</w:pP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В текста на SMS се изписват единствено десетте цифри на ЕГН. Системата връща SMS с номера и адреса на избира</w:t>
      </w:r>
      <w:r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телната секция за въведения ЕГН;</w:t>
      </w:r>
    </w:p>
    <w:p w:rsidR="00E963C9" w:rsidRPr="00E963C9" w:rsidRDefault="00E963C9" w:rsidP="00E963C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</w:pP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Чрез стационарен или мобилен телефон</w:t>
      </w:r>
      <w:r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.</w:t>
      </w: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br/>
        <w:t>Избира се 0800 1 4726 ("0800 1 GRAO"). Тел. 0800 1 4726 е безплатен за цялата страна.</w:t>
      </w:r>
    </w:p>
    <w:p w:rsidR="00E963C9" w:rsidRPr="00E963C9" w:rsidRDefault="00E963C9" w:rsidP="00E963C9">
      <w:pPr>
        <w:shd w:val="clear" w:color="auto" w:fill="FFFFFF"/>
        <w:spacing w:before="300" w:after="300" w:line="420" w:lineRule="atLeast"/>
        <w:ind w:firstLine="360"/>
        <w:jc w:val="both"/>
        <w:rPr>
          <w:rFonts w:ascii="Arial" w:eastAsia="Times New Roman" w:hAnsi="Arial" w:cs="Arial"/>
          <w:color w:val="212121"/>
          <w:sz w:val="23"/>
          <w:szCs w:val="23"/>
          <w:lang w:val="bg-BG" w:eastAsia="bg-BG"/>
        </w:rPr>
      </w:pP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Гражданите също така, могат да подадат електронно заявление за гласуване по настоящ адрес, ако населеното място на настоящия им адрес е различно от населеното място на постоянния им адрес, чрез страницата </w:t>
      </w:r>
      <w:hyperlink r:id="rId7" w:history="1">
        <w:r w:rsidRPr="00E963C9">
          <w:rPr>
            <w:rFonts w:ascii="Times New Roman" w:eastAsia="Times New Roman" w:hAnsi="Times New Roman"/>
            <w:color w:val="039BE5"/>
            <w:sz w:val="28"/>
            <w:szCs w:val="28"/>
            <w:u w:val="single"/>
            <w:lang w:val="bg-BG" w:eastAsia="bg-BG"/>
          </w:rPr>
          <w:t>https://regna.grao.bg/</w:t>
        </w:r>
      </w:hyperlink>
      <w:r w:rsidRPr="00E963C9">
        <w:rPr>
          <w:rFonts w:ascii="Arial" w:eastAsia="Times New Roman" w:hAnsi="Arial" w:cs="Arial"/>
          <w:color w:val="212121"/>
          <w:sz w:val="23"/>
          <w:szCs w:val="23"/>
          <w:lang w:val="bg-BG" w:eastAsia="bg-BG"/>
        </w:rPr>
        <w:t>.</w:t>
      </w:r>
    </w:p>
    <w:p w:rsidR="002804C1" w:rsidRDefault="002804C1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467CD1" w:rsidRDefault="00467CD1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467CD1" w:rsidRDefault="00467CD1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467CD1" w:rsidRPr="00467CD1" w:rsidRDefault="00467CD1" w:rsidP="005632F7">
      <w:pPr>
        <w:pStyle w:val="a3"/>
        <w:rPr>
          <w:rFonts w:ascii="Times New Roman" w:hAnsi="Times New Roman"/>
          <w:b/>
          <w:sz w:val="28"/>
          <w:szCs w:val="28"/>
          <w:lang w:val="bg-BG"/>
        </w:rPr>
      </w:pPr>
      <w:r w:rsidRPr="00467CD1">
        <w:rPr>
          <w:rFonts w:ascii="Times New Roman" w:hAnsi="Times New Roman"/>
          <w:b/>
          <w:sz w:val="28"/>
          <w:szCs w:val="28"/>
          <w:lang w:val="bg-BG"/>
        </w:rPr>
        <w:t>Общинска администрация гр. Смядово</w:t>
      </w:r>
    </w:p>
    <w:sectPr w:rsidR="00467CD1" w:rsidRPr="00467CD1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2C66"/>
    <w:multiLevelType w:val="multilevel"/>
    <w:tmpl w:val="1FD8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6129B"/>
    <w:rsid w:val="001B0BC8"/>
    <w:rsid w:val="0022104E"/>
    <w:rsid w:val="00277642"/>
    <w:rsid w:val="002804C1"/>
    <w:rsid w:val="00284507"/>
    <w:rsid w:val="002F1ED0"/>
    <w:rsid w:val="00321E9A"/>
    <w:rsid w:val="00365BA7"/>
    <w:rsid w:val="003A5DFA"/>
    <w:rsid w:val="003E6502"/>
    <w:rsid w:val="00467CD1"/>
    <w:rsid w:val="00507902"/>
    <w:rsid w:val="00537CBA"/>
    <w:rsid w:val="0055304B"/>
    <w:rsid w:val="005632F7"/>
    <w:rsid w:val="0058295E"/>
    <w:rsid w:val="005A1DF0"/>
    <w:rsid w:val="00610186"/>
    <w:rsid w:val="006235A4"/>
    <w:rsid w:val="00631D9E"/>
    <w:rsid w:val="00642499"/>
    <w:rsid w:val="0065290C"/>
    <w:rsid w:val="00694CDE"/>
    <w:rsid w:val="007D7E0A"/>
    <w:rsid w:val="007E7162"/>
    <w:rsid w:val="008417D0"/>
    <w:rsid w:val="008570E3"/>
    <w:rsid w:val="00876800"/>
    <w:rsid w:val="0089414C"/>
    <w:rsid w:val="00903ACC"/>
    <w:rsid w:val="00925EC6"/>
    <w:rsid w:val="00966FAE"/>
    <w:rsid w:val="00997D14"/>
    <w:rsid w:val="009B6929"/>
    <w:rsid w:val="009C600F"/>
    <w:rsid w:val="009D024C"/>
    <w:rsid w:val="00A960BE"/>
    <w:rsid w:val="00B03B04"/>
    <w:rsid w:val="00B13812"/>
    <w:rsid w:val="00B916D7"/>
    <w:rsid w:val="00BB6550"/>
    <w:rsid w:val="00BE0C0D"/>
    <w:rsid w:val="00C27F29"/>
    <w:rsid w:val="00C45AF8"/>
    <w:rsid w:val="00C70835"/>
    <w:rsid w:val="00CA5B41"/>
    <w:rsid w:val="00CE7DCD"/>
    <w:rsid w:val="00D119B1"/>
    <w:rsid w:val="00D36813"/>
    <w:rsid w:val="00DA2265"/>
    <w:rsid w:val="00DA2A60"/>
    <w:rsid w:val="00DB6867"/>
    <w:rsid w:val="00DC2C4E"/>
    <w:rsid w:val="00DE542B"/>
    <w:rsid w:val="00E66EEF"/>
    <w:rsid w:val="00E712A0"/>
    <w:rsid w:val="00E963C9"/>
    <w:rsid w:val="00F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semiHidden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na.grao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o.bg/elec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Kaikova</dc:creator>
  <cp:lastModifiedBy>User</cp:lastModifiedBy>
  <cp:revision>2</cp:revision>
  <cp:lastPrinted>2021-02-26T07:33:00Z</cp:lastPrinted>
  <dcterms:created xsi:type="dcterms:W3CDTF">2021-10-04T09:02:00Z</dcterms:created>
  <dcterms:modified xsi:type="dcterms:W3CDTF">2021-10-04T09:02:00Z</dcterms:modified>
</cp:coreProperties>
</file>