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A5" w:rsidRPr="007F57A5" w:rsidRDefault="007F57A5" w:rsidP="007F57A5">
      <w:pPr>
        <w:spacing w:after="0" w:line="240" w:lineRule="auto"/>
        <w:jc w:val="center"/>
        <w:rPr>
          <w:rFonts w:ascii="Arno Pro Smbd SmText" w:eastAsia="Calibri" w:hAnsi="Arno Pro Smbd SmText" w:cs="Times New Roman"/>
          <w:sz w:val="32"/>
          <w:lang w:val="ru-RU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1" name="Картина 1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7A5" w:rsidRPr="007F57A5" w:rsidRDefault="00DA6528" w:rsidP="007F57A5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eastAsia="Calibri" w:hAnsi="Arno Pro Smbd SmText" w:cs="Times New Roman"/>
          <w:b/>
          <w:lang w:val="ru-RU"/>
        </w:rPr>
      </w:pPr>
      <w:r>
        <w:rPr>
          <w:rFonts w:ascii="Arno Pro Smbd SmText" w:eastAsia="Calibri" w:hAnsi="Arno Pro Smbd SmText" w:cs="Times New Roman"/>
          <w:b/>
          <w:sz w:val="32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7F57A5" w:rsidRPr="007F57A5" w:rsidRDefault="007F57A5" w:rsidP="007F57A5">
      <w:pPr>
        <w:spacing w:after="0" w:line="240" w:lineRule="auto"/>
        <w:ind w:left="1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57A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F57A5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9820 </w:t>
      </w:r>
      <w:r w:rsidRPr="007F57A5">
        <w:rPr>
          <w:rFonts w:ascii="Times New Roman" w:eastAsia="Calibri" w:hAnsi="Times New Roman" w:cs="Times New Roman"/>
          <w:sz w:val="20"/>
          <w:szCs w:val="20"/>
        </w:rPr>
        <w:t>гр.</w:t>
      </w:r>
      <w:proofErr w:type="gramEnd"/>
      <w:r w:rsidRPr="007F57A5">
        <w:rPr>
          <w:rFonts w:ascii="Times New Roman" w:eastAsia="Calibri" w:hAnsi="Times New Roman" w:cs="Times New Roman"/>
          <w:sz w:val="20"/>
          <w:szCs w:val="20"/>
        </w:rPr>
        <w:t xml:space="preserve"> Смядово, пл. „Княз Борис І”№2; телефон: 05351/2033; факс: 05351/2226 </w:t>
      </w:r>
    </w:p>
    <w:p w:rsidR="007F57A5" w:rsidRPr="007F57A5" w:rsidRDefault="007F57A5" w:rsidP="007F57A5">
      <w:pPr>
        <w:spacing w:after="0" w:line="240" w:lineRule="auto"/>
        <w:ind w:left="126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57A5">
        <w:rPr>
          <w:rFonts w:ascii="Times New Roman" w:eastAsia="Calibri" w:hAnsi="Times New Roman" w:cs="Times New Roman"/>
          <w:sz w:val="20"/>
          <w:szCs w:val="20"/>
        </w:rPr>
        <w:t>Obshtina_smiadovo@abv.bg    www.smyadovo.bg</w:t>
      </w:r>
    </w:p>
    <w:p w:rsidR="007F57A5" w:rsidRDefault="007F57A5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3D06" w:rsidRPr="007F57A5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F57A5">
        <w:rPr>
          <w:rFonts w:ascii="Times New Roman" w:hAnsi="Times New Roman" w:cs="Times New Roman"/>
          <w:b/>
          <w:color w:val="000000"/>
        </w:rPr>
        <w:t>ДО</w:t>
      </w:r>
    </w:p>
    <w:p w:rsidR="00A03D06" w:rsidRPr="007F57A5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F57A5">
        <w:rPr>
          <w:rFonts w:ascii="Times New Roman" w:hAnsi="Times New Roman" w:cs="Times New Roman"/>
          <w:b/>
          <w:color w:val="000000"/>
        </w:rPr>
        <w:t>КМЕТА</w:t>
      </w:r>
    </w:p>
    <w:p w:rsidR="00A03D06" w:rsidRPr="007F57A5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7F57A5">
        <w:rPr>
          <w:rFonts w:ascii="Times New Roman" w:hAnsi="Times New Roman" w:cs="Times New Roman"/>
          <w:b/>
          <w:color w:val="000000"/>
        </w:rPr>
        <w:t>НА ОБЩИНА СМЯДОВО</w:t>
      </w: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57A5" w:rsidRDefault="007F57A5" w:rsidP="00A0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color w:val="000000"/>
        </w:rPr>
      </w:pP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>ИСКАНЕ ЗА ПРЕДОСТАВЯНЕ НА ИНФОРМАЦИЯ</w:t>
      </w: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>ЗА НАЛИЧИЕ ИЛИ ЛИПСА НА ЗАДЪЛЖЕНИЯ ПО ЧЛ. 87, АЛ. 11 ОТ ДАНЪЧНО</w:t>
      </w: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>ОСИГУРИТЕЛНИЯ ПРОЦЕСУАЛЕН КОДЕКС</w:t>
      </w: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57A5" w:rsidRDefault="007F57A5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....................................................................................................................................………..</w:t>
      </w:r>
    </w:p>
    <w:p w:rsidR="00A03D06" w:rsidRDefault="00A03D06" w:rsidP="007F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Italic" w:hAnsi="Times New Roman Italic" w:cs="Times New Roman Italic"/>
          <w:i/>
          <w:iCs/>
          <w:color w:val="000000"/>
          <w:sz w:val="18"/>
          <w:szCs w:val="18"/>
        </w:rPr>
      </w:pPr>
      <w:r>
        <w:rPr>
          <w:rFonts w:ascii="Times New Roman Italic" w:hAnsi="Times New Roman Italic" w:cs="Times New Roman Italic"/>
          <w:i/>
          <w:iCs/>
          <w:color w:val="000000"/>
          <w:sz w:val="18"/>
          <w:szCs w:val="18"/>
        </w:rPr>
        <w:t>(наименование на компетентния орган по КАО)</w:t>
      </w: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</w:rPr>
      </w:pPr>
    </w:p>
    <w:p w:rsidR="00A03D06" w:rsidRPr="00660C3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</w:pPr>
      <w:r w:rsidRPr="00660C36">
        <w:rPr>
          <w:rFonts w:ascii="Times New Roman Bold" w:hAnsi="Times New Roman Bold" w:cs="Times New Roman Bold"/>
          <w:b/>
          <w:bCs/>
          <w:color w:val="000000"/>
          <w:sz w:val="20"/>
          <w:szCs w:val="20"/>
        </w:rPr>
        <w:t>ЕИК по БУЛСТАТ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A03D06" w:rsidRPr="00660C36" w:rsidTr="00A03D06">
        <w:trPr>
          <w:trHeight w:val="300"/>
        </w:trPr>
        <w:tc>
          <w:tcPr>
            <w:tcW w:w="845" w:type="dxa"/>
          </w:tcPr>
          <w:p w:rsidR="00A03D06" w:rsidRPr="00660C36" w:rsidRDefault="00A03D06" w:rsidP="00A03D06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A03D06" w:rsidRPr="00660C36" w:rsidRDefault="00A03D06" w:rsidP="00A03D06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A03D06" w:rsidRPr="00660C36" w:rsidRDefault="00A03D06" w:rsidP="00A03D06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A03D06" w:rsidRPr="00660C36" w:rsidRDefault="00A03D06" w:rsidP="00A03D06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A03D06" w:rsidRPr="00660C36" w:rsidRDefault="00A03D06" w:rsidP="00A03D06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A03D06" w:rsidRPr="00660C36" w:rsidRDefault="00A03D06" w:rsidP="00A03D06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A03D06" w:rsidRPr="00660C36" w:rsidRDefault="00A03D06" w:rsidP="00A03D06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</w:tcPr>
          <w:p w:rsidR="00A03D06" w:rsidRPr="00660C36" w:rsidRDefault="00A03D06" w:rsidP="00A03D06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A03D06" w:rsidRPr="00660C36" w:rsidRDefault="00A03D06" w:rsidP="00A03D06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A03D06" w:rsidRPr="00660C36" w:rsidRDefault="00A03D06" w:rsidP="00A03D06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A03D06" w:rsidRPr="00660C36" w:rsidRDefault="00A03D06" w:rsidP="00A03D06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</w:rPr>
      </w:pP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Чрез ....................................................................................................................................………..</w:t>
      </w:r>
    </w:p>
    <w:p w:rsidR="00A03D06" w:rsidRDefault="00A03D06" w:rsidP="007F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Italic" w:hAnsi="Times New Roman Italic" w:cs="Times New Roman Italic"/>
          <w:i/>
          <w:iCs/>
          <w:color w:val="000000"/>
          <w:sz w:val="18"/>
          <w:szCs w:val="18"/>
        </w:rPr>
      </w:pPr>
      <w:r>
        <w:rPr>
          <w:rFonts w:ascii="Times New Roman Italic" w:hAnsi="Times New Roman Italic" w:cs="Times New Roman Italic"/>
          <w:i/>
          <w:iCs/>
          <w:color w:val="000000"/>
          <w:sz w:val="18"/>
          <w:szCs w:val="18"/>
        </w:rPr>
        <w:t>(трите имена и длъжност на компетентния да се произнесе орган по КАО)</w:t>
      </w: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3D06" w:rsidRDefault="00A03D06" w:rsidP="007F57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Във връзка с образувано производство по …………………………………………</w:t>
      </w:r>
      <w:r w:rsidR="007F57A5">
        <w:rPr>
          <w:rFonts w:ascii="Times New Roman" w:hAnsi="Times New Roman" w:cs="Times New Roman"/>
          <w:color w:val="000000"/>
        </w:rPr>
        <w:t>……………</w:t>
      </w:r>
      <w:r w:rsidR="001B2D04">
        <w:rPr>
          <w:rFonts w:ascii="Times New Roman" w:hAnsi="Times New Roman" w:cs="Times New Roman"/>
          <w:color w:val="000000"/>
        </w:rPr>
        <w:t>……………………………………………..</w:t>
      </w:r>
    </w:p>
    <w:p w:rsidR="00A03D06" w:rsidRDefault="00A03D06" w:rsidP="007F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Italic" w:hAnsi="Times New Roman Italic" w:cs="Times New Roman Italic"/>
          <w:i/>
          <w:iCs/>
          <w:color w:val="000000"/>
          <w:sz w:val="18"/>
          <w:szCs w:val="18"/>
        </w:rPr>
      </w:pPr>
      <w:r>
        <w:rPr>
          <w:rFonts w:ascii="Times New Roman Italic" w:hAnsi="Times New Roman Italic" w:cs="Times New Roman Italic"/>
          <w:i/>
          <w:iCs/>
          <w:color w:val="000000"/>
          <w:sz w:val="18"/>
          <w:szCs w:val="18"/>
        </w:rPr>
        <w:t>(</w:t>
      </w:r>
      <w:r w:rsidR="001B2D04">
        <w:rPr>
          <w:rFonts w:ascii="Times New Roman Italic" w:hAnsi="Times New Roman Italic" w:cs="Times New Roman Italic"/>
          <w:i/>
          <w:iCs/>
          <w:color w:val="000000"/>
          <w:sz w:val="18"/>
          <w:szCs w:val="18"/>
        </w:rPr>
        <w:t xml:space="preserve">сключване на договор,  </w:t>
      </w:r>
      <w:r>
        <w:rPr>
          <w:rFonts w:ascii="Times New Roman Italic" w:hAnsi="Times New Roman Italic" w:cs="Times New Roman Italic"/>
          <w:i/>
          <w:iCs/>
          <w:color w:val="000000"/>
          <w:sz w:val="18"/>
          <w:szCs w:val="18"/>
        </w:rPr>
        <w:t>издаване на разрешение/лиценз или друго)</w:t>
      </w: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3D06" w:rsidRDefault="00A03D06" w:rsidP="007F5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C36">
        <w:rPr>
          <w:rFonts w:ascii="Times New Roman" w:hAnsi="Times New Roman" w:cs="Times New Roman"/>
          <w:color w:val="000000"/>
          <w:sz w:val="20"/>
          <w:szCs w:val="20"/>
        </w:rPr>
        <w:t>За целите на комплексното административно обслужване необходимо е, да бъде предоставена</w:t>
      </w:r>
      <w:r w:rsidR="007F57A5" w:rsidRPr="00660C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C36">
        <w:rPr>
          <w:rFonts w:ascii="Times New Roman" w:hAnsi="Times New Roman" w:cs="Times New Roman"/>
          <w:color w:val="000000"/>
          <w:sz w:val="20"/>
          <w:szCs w:val="20"/>
        </w:rPr>
        <w:t>информация за наличие или липса на задължения на основание чл. 87, ал. 11 от ДОПК за лицето:</w:t>
      </w:r>
    </w:p>
    <w:p w:rsidR="001B2D04" w:rsidRPr="00660C36" w:rsidRDefault="001B2D04" w:rsidP="007F5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A03D06" w:rsidRDefault="00A03D06" w:rsidP="007F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Italic" w:hAnsi="Times New Roman Italic" w:cs="Times New Roman Italic"/>
          <w:i/>
          <w:iCs/>
          <w:color w:val="000000"/>
          <w:sz w:val="18"/>
          <w:szCs w:val="18"/>
        </w:rPr>
      </w:pPr>
      <w:r>
        <w:rPr>
          <w:rFonts w:ascii="Times New Roman Italic" w:hAnsi="Times New Roman Italic" w:cs="Times New Roman Italic"/>
          <w:i/>
          <w:iCs/>
          <w:color w:val="000000"/>
          <w:sz w:val="18"/>
          <w:szCs w:val="18"/>
        </w:rPr>
        <w:t>(име/наименование на задълженото лице)</w:t>
      </w: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</w:rPr>
      </w:pP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</w:pPr>
      <w:r>
        <w:rPr>
          <w:rFonts w:ascii="Times New Roman Bold" w:hAnsi="Times New Roman Bold" w:cs="Times New Roman Bold"/>
          <w:b/>
          <w:bCs/>
          <w:color w:val="000000"/>
        </w:rPr>
        <w:t xml:space="preserve">ЕГН </w:t>
      </w:r>
      <w:r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/ЛНЧ или служебен номер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A03D06" w:rsidTr="00145C1A">
        <w:trPr>
          <w:trHeight w:val="300"/>
        </w:trPr>
        <w:tc>
          <w:tcPr>
            <w:tcW w:w="845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5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5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5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</w:tr>
    </w:tbl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</w:pP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</w:rPr>
      </w:pPr>
      <w:r>
        <w:rPr>
          <w:rFonts w:ascii="Times New Roman Bold" w:hAnsi="Times New Roman Bold" w:cs="Times New Roman Bold"/>
          <w:b/>
          <w:bCs/>
          <w:color w:val="000000"/>
        </w:rPr>
        <w:t>ЕИК по БУЛСТАТ/ ЕИК по ЗТР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A03D06" w:rsidTr="00145C1A">
        <w:trPr>
          <w:trHeight w:val="300"/>
        </w:trPr>
        <w:tc>
          <w:tcPr>
            <w:tcW w:w="845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4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5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5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  <w:tc>
          <w:tcPr>
            <w:tcW w:w="845" w:type="dxa"/>
          </w:tcPr>
          <w:p w:rsidR="00A03D06" w:rsidRDefault="00A03D06" w:rsidP="00145C1A">
            <w:pPr>
              <w:autoSpaceDE w:val="0"/>
              <w:autoSpaceDN w:val="0"/>
              <w:adjustRightInd w:val="0"/>
              <w:rPr>
                <w:rFonts w:ascii="Times New Roman Bold" w:hAnsi="Times New Roman Bold" w:cs="Times New Roman Bold"/>
                <w:b/>
                <w:bCs/>
                <w:color w:val="000000"/>
              </w:rPr>
            </w:pPr>
          </w:p>
        </w:tc>
      </w:tr>
    </w:tbl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4720" w:rsidRDefault="007F57A5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по чл.8 от ДОПК ………………………………………………………………………………..</w:t>
      </w: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Адрес за кореспонденция:…................................................................................................................. </w:t>
      </w: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 или адрес на електронна поща за комуникация с Община Смядово: …..…………..…..</w:t>
      </w: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color w:val="000000"/>
        </w:rPr>
      </w:pPr>
    </w:p>
    <w:p w:rsidR="00B44720" w:rsidRPr="00660C36" w:rsidRDefault="00A03D06" w:rsidP="00B4472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 w:cs="Times New Roman Bold"/>
          <w:bCs/>
        </w:rPr>
      </w:pPr>
      <w:r w:rsidRPr="00660C36">
        <w:rPr>
          <w:rFonts w:ascii="Times New Roman Bold" w:hAnsi="Times New Roman Bold" w:cs="Times New Roman Bold"/>
          <w:bCs/>
        </w:rPr>
        <w:t xml:space="preserve">Желая да получа информацията </w:t>
      </w:r>
      <w:r w:rsidR="007F57A5" w:rsidRPr="00660C36">
        <w:rPr>
          <w:rFonts w:ascii="Times New Roman Bold" w:hAnsi="Times New Roman Bold" w:cs="Times New Roman Bold"/>
          <w:bCs/>
        </w:rPr>
        <w:t>като сканирано копие по електронен път чрез електронно съобщение, подписано с електронен квалифициран подпис на e-mail:</w:t>
      </w:r>
    </w:p>
    <w:p w:rsidR="00A03D06" w:rsidRPr="00660C36" w:rsidRDefault="007F57A5" w:rsidP="00B4472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 w:cs="Times New Roman Bold"/>
          <w:bCs/>
        </w:rPr>
      </w:pPr>
      <w:r w:rsidRPr="00660C36">
        <w:rPr>
          <w:rFonts w:ascii="Times New Roman Bold" w:hAnsi="Times New Roman Bold" w:cs="Times New Roman Bold"/>
          <w:bCs/>
        </w:rPr>
        <w:t xml:space="preserve"> </w:t>
      </w:r>
      <w:r w:rsidR="00B44720" w:rsidRPr="00660C36">
        <w:rPr>
          <w:rFonts w:ascii="Times New Roman Bold" w:hAnsi="Times New Roman Bold" w:cs="Times New Roman Bold"/>
          <w:bCs/>
        </w:rPr>
        <w:t>………………………………………………………………………………………………....</w:t>
      </w:r>
    </w:p>
    <w:p w:rsidR="00B44720" w:rsidRPr="00660C36" w:rsidRDefault="00660C36" w:rsidP="00660C36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Cs/>
          <w:sz w:val="20"/>
          <w:szCs w:val="20"/>
        </w:rPr>
      </w:pPr>
      <w:r w:rsidRPr="00660C36">
        <w:rPr>
          <w:rFonts w:ascii="Times New Roman Bold" w:hAnsi="Times New Roman Bold" w:cs="Times New Roman Bold"/>
          <w:bCs/>
        </w:rPr>
        <w:t>/</w:t>
      </w:r>
      <w:r w:rsidRPr="00660C36">
        <w:rPr>
          <w:rFonts w:ascii="Times New Roman Bold" w:hAnsi="Times New Roman Bold" w:cs="Times New Roman Bold"/>
          <w:bCs/>
          <w:sz w:val="20"/>
          <w:szCs w:val="20"/>
        </w:rPr>
        <w:t xml:space="preserve">информиран съм, че следва да потвърдя получаването на електронно съобщение, чрез изпращане на обратно електронно съобщение, съдържащо </w:t>
      </w:r>
      <w:r w:rsidRPr="00660C36">
        <w:rPr>
          <w:rFonts w:ascii="Times New Roman" w:eastAsia="Calibri" w:hAnsi="Times New Roman" w:cs="Times New Roman"/>
          <w:sz w:val="20"/>
          <w:szCs w:val="20"/>
        </w:rPr>
        <w:t>номер и дата на издаденото удостоверение/</w:t>
      </w:r>
    </w:p>
    <w:p w:rsidR="00B44720" w:rsidRPr="00660C36" w:rsidRDefault="00B44720" w:rsidP="00B4472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 w:cs="Times New Roman Bold"/>
          <w:bCs/>
        </w:rPr>
      </w:pPr>
      <w:r w:rsidRPr="00660C36">
        <w:rPr>
          <w:rFonts w:ascii="Times New Roman Bold" w:hAnsi="Times New Roman Bold" w:cs="Times New Roman Bold"/>
          <w:bCs/>
        </w:rPr>
        <w:t>По пощата</w:t>
      </w:r>
    </w:p>
    <w:p w:rsidR="00B44720" w:rsidRPr="00660C36" w:rsidRDefault="00B44720" w:rsidP="00B4472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 w:cs="Times New Roman Bold"/>
          <w:bCs/>
        </w:rPr>
      </w:pPr>
      <w:r w:rsidRPr="00660C36">
        <w:rPr>
          <w:rFonts w:ascii="Times New Roman Bold" w:hAnsi="Times New Roman Bold" w:cs="Times New Roman Bold"/>
          <w:bCs/>
        </w:rPr>
        <w:t>Лично от лицето отправило искането</w:t>
      </w:r>
    </w:p>
    <w:p w:rsidR="00A03D06" w:rsidRPr="00660C36" w:rsidRDefault="00A03D06" w:rsidP="00660C3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 Bold" w:hAnsi="Times New Roman Bold" w:cs="Times New Roman Bold"/>
          <w:bCs/>
        </w:rPr>
      </w:pPr>
    </w:p>
    <w:p w:rsidR="00A03D06" w:rsidRDefault="00A03D06" w:rsidP="00A03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60C36" w:rsidRDefault="00A03D06" w:rsidP="00660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Заявител:........</w:t>
      </w:r>
      <w:r w:rsidR="00660C36">
        <w:rPr>
          <w:rFonts w:ascii="Times New Roman" w:hAnsi="Times New Roman" w:cs="Times New Roman"/>
          <w:color w:val="000000"/>
        </w:rPr>
        <w:t>...............................</w:t>
      </w:r>
    </w:p>
    <w:p w:rsidR="00660C36" w:rsidRDefault="00660C36" w:rsidP="0066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60C36" w:rsidRDefault="00660C36" w:rsidP="0066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03D06" w:rsidRPr="00660C36" w:rsidRDefault="00A03D06" w:rsidP="00660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3D06">
        <w:rPr>
          <w:rFonts w:ascii="Times New Roman Italic" w:hAnsi="Times New Roman Italic" w:cs="Times New Roman Italic"/>
          <w:i/>
          <w:iCs/>
          <w:color w:val="000000"/>
          <w:sz w:val="20"/>
          <w:szCs w:val="20"/>
        </w:rPr>
        <w:t>Предоставените от Вас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Община Смядово. Повече подробности за ангажиментите на Община Смядово в качеството й на администратор на лични данни, можете да намери</w:t>
      </w:r>
      <w:r w:rsidR="00774F6F">
        <w:rPr>
          <w:rFonts w:ascii="Times New Roman Italic" w:hAnsi="Times New Roman Italic" w:cs="Times New Roman Italic"/>
          <w:i/>
          <w:iCs/>
          <w:color w:val="000000"/>
          <w:sz w:val="20"/>
          <w:szCs w:val="20"/>
        </w:rPr>
        <w:t>те на интернет адрес: Адрес на Община Смядово: п</w:t>
      </w:r>
      <w:r w:rsidRPr="00A03D06">
        <w:rPr>
          <w:rFonts w:ascii="Times New Roman Italic" w:hAnsi="Times New Roman Italic" w:cs="Times New Roman Italic"/>
          <w:i/>
          <w:iCs/>
          <w:color w:val="000000"/>
          <w:sz w:val="20"/>
          <w:szCs w:val="20"/>
        </w:rPr>
        <w:t xml:space="preserve">л. “Княз БорисІ” №2, гр Смядово, пк </w:t>
      </w:r>
      <w:r w:rsidR="00774F6F">
        <w:rPr>
          <w:rFonts w:ascii="Times New Roman Italic" w:hAnsi="Times New Roman Italic" w:cs="Times New Roman Italic"/>
          <w:i/>
          <w:iCs/>
          <w:color w:val="000000"/>
          <w:sz w:val="20"/>
          <w:szCs w:val="20"/>
        </w:rPr>
        <w:t>98</w:t>
      </w:r>
      <w:r w:rsidRPr="00A03D06">
        <w:rPr>
          <w:rFonts w:ascii="Times New Roman Italic" w:hAnsi="Times New Roman Italic" w:cs="Times New Roman Italic"/>
          <w:i/>
          <w:iCs/>
          <w:color w:val="000000"/>
          <w:sz w:val="20"/>
          <w:szCs w:val="20"/>
        </w:rPr>
        <w:t>20.</w:t>
      </w:r>
    </w:p>
    <w:sectPr w:rsidR="00A03D06" w:rsidRPr="00660C36" w:rsidSect="00660C3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63A1"/>
    <w:multiLevelType w:val="hybridMultilevel"/>
    <w:tmpl w:val="A30A4F1E"/>
    <w:lvl w:ilvl="0" w:tplc="67D0FB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06"/>
    <w:rsid w:val="001B2D04"/>
    <w:rsid w:val="00497769"/>
    <w:rsid w:val="00660C36"/>
    <w:rsid w:val="00774F6F"/>
    <w:rsid w:val="007F57A5"/>
    <w:rsid w:val="00932018"/>
    <w:rsid w:val="00A03D06"/>
    <w:rsid w:val="00B44720"/>
    <w:rsid w:val="00B63070"/>
    <w:rsid w:val="00CA21F6"/>
    <w:rsid w:val="00DA6528"/>
    <w:rsid w:val="00F2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Smqdovo</dc:creator>
  <cp:lastModifiedBy>инж. Камелия Недялкова Русева</cp:lastModifiedBy>
  <cp:revision>2</cp:revision>
  <cp:lastPrinted>2018-03-27T07:01:00Z</cp:lastPrinted>
  <dcterms:created xsi:type="dcterms:W3CDTF">2018-03-27T08:04:00Z</dcterms:created>
  <dcterms:modified xsi:type="dcterms:W3CDTF">2018-03-27T08:04:00Z</dcterms:modified>
</cp:coreProperties>
</file>