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D1" w:rsidRPr="00333EE0" w:rsidRDefault="004C6ED1" w:rsidP="004C6ED1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:rsidR="004C6ED1" w:rsidRPr="00333EE0" w:rsidRDefault="004C6ED1" w:rsidP="004C6ED1">
      <w:pPr>
        <w:pBdr>
          <w:bottom w:val="single" w:sz="4" w:space="1" w:color="000000"/>
        </w:pBdr>
        <w:suppressAutoHyphens/>
        <w:autoSpaceDN w:val="0"/>
        <w:ind w:left="1260" w:right="226"/>
        <w:jc w:val="center"/>
        <w:textAlignment w:val="baseline"/>
        <w:rPr>
          <w:rFonts w:ascii="Calibri" w:eastAsia="Calibri" w:hAnsi="Calibri"/>
          <w:sz w:val="22"/>
          <w:szCs w:val="22"/>
          <w:lang w:val="en-US" w:eastAsia="en-US"/>
        </w:rPr>
      </w:pPr>
      <w:r w:rsidRPr="00333EE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6908E9D" wp14:editId="12BBDE00">
            <wp:simplePos x="0" y="0"/>
            <wp:positionH relativeFrom="column">
              <wp:posOffset>-84455</wp:posOffset>
            </wp:positionH>
            <wp:positionV relativeFrom="paragraph">
              <wp:posOffset>-72390</wp:posOffset>
            </wp:positionV>
            <wp:extent cx="617850" cy="685800"/>
            <wp:effectExtent l="0" t="0" r="0" b="0"/>
            <wp:wrapNone/>
            <wp:docPr id="2" name="Картина 2" descr="Emblema Cerno bial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56E9C">
        <w:rPr>
          <w:rFonts w:ascii="Arno Pro Smbd SmText" w:eastAsia="Calibri" w:hAnsi="Arno Pro Smbd SmText"/>
          <w:b/>
          <w:sz w:val="28"/>
          <w:szCs w:val="28"/>
          <w:u w:val="single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387.4pt;height:19.55pt;visibility:visible;mso-wrap-style:none;v-text-anchor:top" fillcolor="gray" strokeweight=".26467mm">
            <v:textpath style="font-family:&quot;Book Antiqua&quot;;font-size:18pt;v-text-align:left" trim="t" string="ОБЩИНА СМЯДОВО"/>
          </v:shape>
        </w:pict>
      </w:r>
    </w:p>
    <w:p w:rsidR="004C6ED1" w:rsidRPr="00A153F0" w:rsidRDefault="004C6ED1" w:rsidP="004C6ED1">
      <w:pPr>
        <w:suppressAutoHyphens/>
        <w:autoSpaceDN w:val="0"/>
        <w:ind w:left="1260"/>
        <w:jc w:val="center"/>
        <w:textAlignment w:val="baseline"/>
        <w:rPr>
          <w:rFonts w:ascii="Calibri" w:eastAsia="Calibri" w:hAnsi="Calibri"/>
          <w:sz w:val="22"/>
          <w:szCs w:val="22"/>
          <w:lang w:val="ru-RU" w:eastAsia="en-US"/>
        </w:rPr>
      </w:pPr>
      <w:r w:rsidRPr="00A153F0">
        <w:rPr>
          <w:rFonts w:eastAsia="Calibri"/>
          <w:sz w:val="20"/>
          <w:szCs w:val="20"/>
          <w:lang w:val="ru-RU" w:eastAsia="en-US"/>
        </w:rPr>
        <w:t xml:space="preserve"> 9820 </w:t>
      </w:r>
      <w:r w:rsidRPr="00333EE0">
        <w:rPr>
          <w:rFonts w:eastAsia="Calibri"/>
          <w:sz w:val="20"/>
          <w:szCs w:val="20"/>
          <w:lang w:eastAsia="en-US"/>
        </w:rPr>
        <w:t xml:space="preserve">гр. Смядово, пл. „Княз Борис І”№2; телефон: 05351/2033; факс: 05351/2226 </w:t>
      </w:r>
    </w:p>
    <w:p w:rsidR="004C6ED1" w:rsidRPr="00333EE0" w:rsidRDefault="004C6ED1" w:rsidP="004C6ED1">
      <w:pPr>
        <w:suppressAutoHyphens/>
        <w:autoSpaceDN w:val="0"/>
        <w:ind w:left="1260"/>
        <w:jc w:val="center"/>
        <w:textAlignment w:val="baseline"/>
        <w:rPr>
          <w:rFonts w:eastAsia="Calibri"/>
          <w:sz w:val="20"/>
          <w:szCs w:val="20"/>
          <w:lang w:eastAsia="en-US"/>
        </w:rPr>
      </w:pPr>
      <w:proofErr w:type="spellStart"/>
      <w:r w:rsidRPr="00333EE0">
        <w:rPr>
          <w:rFonts w:eastAsia="Calibri"/>
          <w:sz w:val="20"/>
          <w:szCs w:val="20"/>
          <w:lang w:eastAsia="en-US"/>
        </w:rPr>
        <w:t>Obshtina_smiadovo@abv</w:t>
      </w:r>
      <w:proofErr w:type="spellEnd"/>
      <w:r w:rsidRPr="00333EE0">
        <w:rPr>
          <w:rFonts w:eastAsia="Calibri"/>
          <w:sz w:val="20"/>
          <w:szCs w:val="20"/>
          <w:lang w:eastAsia="en-US"/>
        </w:rPr>
        <w:t>.</w:t>
      </w:r>
      <w:proofErr w:type="spellStart"/>
      <w:r w:rsidRPr="00333EE0">
        <w:rPr>
          <w:rFonts w:eastAsia="Calibri"/>
          <w:sz w:val="20"/>
          <w:szCs w:val="20"/>
          <w:lang w:eastAsia="en-US"/>
        </w:rPr>
        <w:t>bg</w:t>
      </w:r>
      <w:proofErr w:type="spellEnd"/>
      <w:r w:rsidRPr="00333EE0">
        <w:rPr>
          <w:rFonts w:eastAsia="Calibri"/>
          <w:sz w:val="20"/>
          <w:szCs w:val="20"/>
          <w:lang w:eastAsia="en-US"/>
        </w:rPr>
        <w:t xml:space="preserve">    </w:t>
      </w:r>
      <w:proofErr w:type="spellStart"/>
      <w:r w:rsidRPr="00333EE0">
        <w:rPr>
          <w:rFonts w:eastAsia="Calibri"/>
          <w:sz w:val="20"/>
          <w:szCs w:val="20"/>
          <w:lang w:eastAsia="en-US"/>
        </w:rPr>
        <w:t>www</w:t>
      </w:r>
      <w:proofErr w:type="spellEnd"/>
      <w:r w:rsidRPr="00333EE0">
        <w:rPr>
          <w:rFonts w:eastAsia="Calibri"/>
          <w:sz w:val="20"/>
          <w:szCs w:val="20"/>
          <w:lang w:eastAsia="en-US"/>
        </w:rPr>
        <w:t>.</w:t>
      </w:r>
      <w:proofErr w:type="spellStart"/>
      <w:r w:rsidRPr="00333EE0">
        <w:rPr>
          <w:rFonts w:eastAsia="Calibri"/>
          <w:sz w:val="20"/>
          <w:szCs w:val="20"/>
          <w:lang w:eastAsia="en-US"/>
        </w:rPr>
        <w:t>smyadovo</w:t>
      </w:r>
      <w:proofErr w:type="spellEnd"/>
      <w:r w:rsidRPr="00333EE0">
        <w:rPr>
          <w:rFonts w:eastAsia="Calibri"/>
          <w:sz w:val="20"/>
          <w:szCs w:val="20"/>
          <w:lang w:eastAsia="en-US"/>
        </w:rPr>
        <w:t>.</w:t>
      </w:r>
      <w:proofErr w:type="spellStart"/>
      <w:r w:rsidRPr="00333EE0">
        <w:rPr>
          <w:rFonts w:eastAsia="Calibri"/>
          <w:sz w:val="20"/>
          <w:szCs w:val="20"/>
          <w:lang w:eastAsia="en-US"/>
        </w:rPr>
        <w:t>bg</w:t>
      </w:r>
      <w:proofErr w:type="spellEnd"/>
    </w:p>
    <w:p w:rsidR="004C6ED1" w:rsidRPr="00333EE0" w:rsidRDefault="004C6ED1" w:rsidP="004C6ED1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4C6ED1" w:rsidRDefault="004C6ED1" w:rsidP="004C6ED1"/>
    <w:p w:rsidR="004C6ED1" w:rsidRPr="00333EE0" w:rsidRDefault="004C6ED1" w:rsidP="004C6ED1">
      <w:pPr>
        <w:rPr>
          <w:b/>
          <w:sz w:val="36"/>
          <w:szCs w:val="36"/>
        </w:rPr>
      </w:pPr>
    </w:p>
    <w:p w:rsidR="004C6ED1" w:rsidRPr="00333EE0" w:rsidRDefault="004C6ED1" w:rsidP="004C6ED1">
      <w:pPr>
        <w:jc w:val="center"/>
        <w:rPr>
          <w:b/>
          <w:sz w:val="36"/>
          <w:szCs w:val="36"/>
          <w:u w:val="single"/>
        </w:rPr>
      </w:pPr>
      <w:r w:rsidRPr="00333EE0">
        <w:rPr>
          <w:b/>
          <w:sz w:val="36"/>
          <w:szCs w:val="36"/>
          <w:u w:val="single"/>
        </w:rPr>
        <w:t>О Б Я В А</w:t>
      </w:r>
    </w:p>
    <w:p w:rsidR="004C6ED1" w:rsidRDefault="004C6ED1" w:rsidP="004C6ED1"/>
    <w:p w:rsidR="004C6ED1" w:rsidRPr="00667B50" w:rsidRDefault="004C6ED1" w:rsidP="004C6ED1">
      <w:pPr>
        <w:jc w:val="both"/>
        <w:rPr>
          <w:b/>
        </w:rPr>
      </w:pPr>
      <w:r>
        <w:t xml:space="preserve">      </w:t>
      </w:r>
      <w:r w:rsidRPr="00333EE0">
        <w:t>Във връзка</w:t>
      </w:r>
      <w:r>
        <w:t xml:space="preserve"> с изпълнение на дейностите по проект </w:t>
      </w:r>
      <w:r w:rsidRPr="00333EE0">
        <w:rPr>
          <w:b/>
        </w:rPr>
        <w:t xml:space="preserve">№ </w:t>
      </w:r>
      <w:r w:rsidRPr="00333EE0">
        <w:rPr>
          <w:b/>
          <w:lang w:val="en-US"/>
        </w:rPr>
        <w:t>BG</w:t>
      </w:r>
      <w:r w:rsidRPr="00A153F0">
        <w:rPr>
          <w:b/>
          <w:lang w:val="ru-RU"/>
        </w:rPr>
        <w:t>05</w:t>
      </w:r>
      <w:r w:rsidRPr="00333EE0">
        <w:rPr>
          <w:b/>
          <w:lang w:val="en-US"/>
        </w:rPr>
        <w:t>M</w:t>
      </w:r>
      <w:r w:rsidRPr="00A153F0">
        <w:rPr>
          <w:b/>
          <w:lang w:val="ru-RU"/>
        </w:rPr>
        <w:t>2</w:t>
      </w:r>
      <w:r w:rsidRPr="00333EE0">
        <w:rPr>
          <w:b/>
          <w:lang w:val="en-US"/>
        </w:rPr>
        <w:t>OP</w:t>
      </w:r>
      <w:r w:rsidRPr="00A153F0">
        <w:rPr>
          <w:b/>
          <w:lang w:val="ru-RU"/>
        </w:rPr>
        <w:t>001-3.002-0039</w:t>
      </w:r>
      <w:r>
        <w:rPr>
          <w:b/>
        </w:rPr>
        <w:t xml:space="preserve"> </w:t>
      </w:r>
      <w:r w:rsidRPr="00333EE0">
        <w:rPr>
          <w:b/>
        </w:rPr>
        <w:t>„Децата на община Смядово – заедно мечтаят, учат и играят“</w:t>
      </w:r>
      <w:r>
        <w:rPr>
          <w:b/>
        </w:rPr>
        <w:t xml:space="preserve">, </w:t>
      </w:r>
      <w:r w:rsidR="00E94CDE" w:rsidRPr="00E94CDE">
        <w:t>финансиран с</w:t>
      </w:r>
      <w:r w:rsidR="00E94CDE">
        <w:rPr>
          <w:b/>
        </w:rPr>
        <w:t xml:space="preserve"> </w:t>
      </w:r>
      <w:r w:rsidRPr="00AE7AE8">
        <w:rPr>
          <w:lang w:val="ru-RU"/>
        </w:rPr>
        <w:t xml:space="preserve">договор за БФП № </w:t>
      </w:r>
      <w:r w:rsidRPr="00AE7AE8">
        <w:rPr>
          <w:lang w:val="en-US"/>
        </w:rPr>
        <w:t>BG</w:t>
      </w:r>
      <w:r w:rsidRPr="00A153F0">
        <w:rPr>
          <w:lang w:val="ru-RU"/>
        </w:rPr>
        <w:t>05</w:t>
      </w:r>
      <w:r w:rsidRPr="00AE7AE8">
        <w:rPr>
          <w:lang w:val="en-US"/>
        </w:rPr>
        <w:t>M</w:t>
      </w:r>
      <w:r w:rsidRPr="00A153F0">
        <w:rPr>
          <w:lang w:val="ru-RU"/>
        </w:rPr>
        <w:t>2</w:t>
      </w:r>
      <w:r w:rsidRPr="00AE7AE8">
        <w:rPr>
          <w:lang w:val="en-US"/>
        </w:rPr>
        <w:t>OP</w:t>
      </w:r>
      <w:r w:rsidRPr="00A153F0">
        <w:rPr>
          <w:lang w:val="ru-RU"/>
        </w:rPr>
        <w:t>001-3.002-0039</w:t>
      </w:r>
      <w:r w:rsidRPr="00AE7AE8">
        <w:t>-С01</w:t>
      </w:r>
      <w:r w:rsidRPr="00333EE0">
        <w:rPr>
          <w:b/>
          <w:sz w:val="32"/>
          <w:szCs w:val="32"/>
        </w:rPr>
        <w:t xml:space="preserve"> </w:t>
      </w:r>
      <w:r w:rsidRPr="00333EE0">
        <w:t xml:space="preserve">по </w:t>
      </w:r>
      <w:r>
        <w:t>п</w:t>
      </w:r>
      <w:r w:rsidRPr="00333EE0">
        <w:t xml:space="preserve">роцедура </w:t>
      </w:r>
      <w:r w:rsidRPr="00333EE0">
        <w:rPr>
          <w:lang w:val="en-US"/>
        </w:rPr>
        <w:t>BG</w:t>
      </w:r>
      <w:r w:rsidRPr="00A153F0">
        <w:rPr>
          <w:lang w:val="ru-RU"/>
        </w:rPr>
        <w:t>05</w:t>
      </w:r>
      <w:r w:rsidRPr="00333EE0">
        <w:rPr>
          <w:lang w:val="en-US"/>
        </w:rPr>
        <w:t>M</w:t>
      </w:r>
      <w:r w:rsidRPr="00A153F0">
        <w:rPr>
          <w:lang w:val="ru-RU"/>
        </w:rPr>
        <w:t>20</w:t>
      </w:r>
      <w:r w:rsidRPr="00333EE0">
        <w:rPr>
          <w:lang w:val="en-US"/>
        </w:rPr>
        <w:t>P</w:t>
      </w:r>
      <w:r w:rsidRPr="00A153F0">
        <w:rPr>
          <w:lang w:val="ru-RU"/>
        </w:rPr>
        <w:t>001-3.002</w:t>
      </w:r>
      <w:r>
        <w:t xml:space="preserve"> „Образователна интеграция на учениците от етническите малцинства и/или търсещи или получили международна закрила“</w:t>
      </w:r>
      <w:r>
        <w:rPr>
          <w:b/>
        </w:rPr>
        <w:t xml:space="preserve"> </w:t>
      </w:r>
      <w:r w:rsidRPr="00333EE0">
        <w:t>на Оперативна програма</w:t>
      </w:r>
      <w:r>
        <w:t xml:space="preserve"> „Наука и образование за интелигентен растеж“ 2014-2020 г., Община Смядово </w:t>
      </w:r>
    </w:p>
    <w:p w:rsidR="004C6ED1" w:rsidRDefault="004C6ED1" w:rsidP="004C6ED1">
      <w:pPr>
        <w:jc w:val="both"/>
      </w:pPr>
      <w:bookmarkStart w:id="0" w:name="_GoBack"/>
      <w:bookmarkEnd w:id="0"/>
    </w:p>
    <w:p w:rsidR="004C6ED1" w:rsidRPr="00AA4149" w:rsidRDefault="004C6ED1" w:rsidP="004C6ED1">
      <w:pPr>
        <w:jc w:val="center"/>
        <w:rPr>
          <w:b/>
        </w:rPr>
      </w:pPr>
      <w:r w:rsidRPr="00AA4149">
        <w:rPr>
          <w:b/>
        </w:rPr>
        <w:t>ОБЯВЯВА</w:t>
      </w:r>
      <w:r>
        <w:rPr>
          <w:b/>
        </w:rPr>
        <w:t xml:space="preserve"> КОНКУРСНА</w:t>
      </w:r>
      <w:r w:rsidRPr="00AA4149">
        <w:rPr>
          <w:b/>
        </w:rPr>
        <w:t xml:space="preserve"> ПРОЦЕДУРА</w:t>
      </w:r>
    </w:p>
    <w:p w:rsidR="004C6ED1" w:rsidRPr="009E459D" w:rsidRDefault="004C6ED1" w:rsidP="004C6ED1">
      <w:pPr>
        <w:jc w:val="center"/>
        <w:rPr>
          <w:b/>
          <w:i/>
        </w:rPr>
      </w:pPr>
      <w:r w:rsidRPr="00AA4149">
        <w:rPr>
          <w:b/>
        </w:rPr>
        <w:t xml:space="preserve">ЗА ПОДБОР НА </w:t>
      </w:r>
      <w:r>
        <w:rPr>
          <w:b/>
          <w:i/>
        </w:rPr>
        <w:t>ЛОГОПЕД</w:t>
      </w:r>
    </w:p>
    <w:p w:rsidR="004C6ED1" w:rsidRDefault="004C6ED1" w:rsidP="004C6ED1">
      <w:pPr>
        <w:rPr>
          <w:b/>
          <w:sz w:val="32"/>
          <w:szCs w:val="32"/>
        </w:rPr>
      </w:pPr>
    </w:p>
    <w:p w:rsidR="004C6ED1" w:rsidRDefault="004C6ED1" w:rsidP="004C6ED1">
      <w:pPr>
        <w:tabs>
          <w:tab w:val="left" w:pos="0"/>
        </w:tabs>
        <w:jc w:val="center"/>
        <w:rPr>
          <w:b/>
          <w:lang w:eastAsia="en-US"/>
        </w:rPr>
      </w:pPr>
      <w:r w:rsidRPr="00A153F0">
        <w:rPr>
          <w:b/>
          <w:lang w:val="ru-RU" w:eastAsia="en-US"/>
        </w:rPr>
        <w:t xml:space="preserve"> </w:t>
      </w:r>
    </w:p>
    <w:p w:rsidR="004C6ED1" w:rsidRDefault="00D77562" w:rsidP="004C6ED1">
      <w:pPr>
        <w:rPr>
          <w:lang w:eastAsia="en-US"/>
        </w:rPr>
      </w:pPr>
      <w:r>
        <w:rPr>
          <w:b/>
          <w:lang w:eastAsia="en-US"/>
        </w:rPr>
        <w:t xml:space="preserve">        </w:t>
      </w:r>
      <w:r w:rsidR="004C6ED1">
        <w:rPr>
          <w:b/>
          <w:lang w:eastAsia="en-US"/>
        </w:rPr>
        <w:t>І. Кратко описание на длъжността:</w:t>
      </w:r>
    </w:p>
    <w:p w:rsidR="004C6ED1" w:rsidRDefault="00D77562" w:rsidP="004C6ED1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4C6ED1">
        <w:rPr>
          <w:lang w:eastAsia="en-US"/>
        </w:rPr>
        <w:t xml:space="preserve">Осъществява </w:t>
      </w:r>
      <w:proofErr w:type="spellStart"/>
      <w:r w:rsidR="004C6ED1">
        <w:rPr>
          <w:lang w:eastAsia="en-US"/>
        </w:rPr>
        <w:t>корекционно</w:t>
      </w:r>
      <w:proofErr w:type="spellEnd"/>
      <w:r w:rsidR="004C6ED1">
        <w:rPr>
          <w:lang w:eastAsia="en-US"/>
        </w:rPr>
        <w:t xml:space="preserve"> - възпитателна работа, чрез прилагане на разнообразни средства и форми за диагностика и оценяване на комуникативните нарушения, както и прилагане на </w:t>
      </w:r>
      <w:r w:rsidR="00B755CF">
        <w:rPr>
          <w:lang w:eastAsia="en-US"/>
        </w:rPr>
        <w:t xml:space="preserve">иновационни </w:t>
      </w:r>
      <w:proofErr w:type="spellStart"/>
      <w:r w:rsidR="004C6ED1">
        <w:rPr>
          <w:lang w:eastAsia="en-US"/>
        </w:rPr>
        <w:t>корекционни</w:t>
      </w:r>
      <w:proofErr w:type="spellEnd"/>
      <w:r w:rsidR="004C6ED1">
        <w:rPr>
          <w:lang w:eastAsia="en-US"/>
        </w:rPr>
        <w:t xml:space="preserve"> техники и методи за рабо</w:t>
      </w:r>
      <w:r w:rsidR="00B755CF">
        <w:rPr>
          <w:lang w:eastAsia="en-US"/>
        </w:rPr>
        <w:t>та с</w:t>
      </w:r>
      <w:r w:rsidR="004C6ED1">
        <w:rPr>
          <w:lang w:eastAsia="en-US"/>
        </w:rPr>
        <w:t xml:space="preserve"> учениците за повишаване на възможностите им за комуникация</w:t>
      </w:r>
    </w:p>
    <w:p w:rsidR="004C6ED1" w:rsidRDefault="00B755CF" w:rsidP="004C6ED1">
      <w:pPr>
        <w:jc w:val="both"/>
        <w:rPr>
          <w:lang w:eastAsia="en-US"/>
        </w:rPr>
      </w:pPr>
      <w:r>
        <w:rPr>
          <w:lang w:eastAsia="en-US"/>
        </w:rPr>
        <w:t xml:space="preserve">   </w:t>
      </w:r>
      <w:r w:rsidR="00D77562">
        <w:rPr>
          <w:lang w:eastAsia="en-US"/>
        </w:rPr>
        <w:t xml:space="preserve">      </w:t>
      </w:r>
      <w:r>
        <w:rPr>
          <w:lang w:eastAsia="en-US"/>
        </w:rPr>
        <w:t xml:space="preserve">Оказва </w:t>
      </w:r>
      <w:proofErr w:type="spellStart"/>
      <w:r>
        <w:rPr>
          <w:lang w:eastAsia="en-US"/>
        </w:rPr>
        <w:t>методологическа</w:t>
      </w:r>
      <w:proofErr w:type="spellEnd"/>
      <w:r>
        <w:rPr>
          <w:lang w:eastAsia="en-US"/>
        </w:rPr>
        <w:t xml:space="preserve"> подкрепа на екипа и семействата по отношение на успешна вербална и невербална комуникация</w:t>
      </w:r>
      <w:r w:rsidR="004C6ED1">
        <w:rPr>
          <w:lang w:eastAsia="en-US"/>
        </w:rPr>
        <w:t>.</w:t>
      </w:r>
      <w:r>
        <w:rPr>
          <w:lang w:eastAsia="en-US"/>
        </w:rPr>
        <w:t xml:space="preserve"> Разработва и прилага </w:t>
      </w:r>
      <w:r w:rsidRPr="00B755CF">
        <w:rPr>
          <w:lang w:eastAsia="en-US"/>
        </w:rPr>
        <w:t xml:space="preserve">подходящи планове за </w:t>
      </w:r>
      <w:proofErr w:type="spellStart"/>
      <w:r w:rsidRPr="00B755CF">
        <w:rPr>
          <w:lang w:eastAsia="en-US"/>
        </w:rPr>
        <w:t>логопедични</w:t>
      </w:r>
      <w:proofErr w:type="spellEnd"/>
      <w:r w:rsidRPr="00B755CF">
        <w:rPr>
          <w:lang w:eastAsia="en-US"/>
        </w:rPr>
        <w:t xml:space="preserve"> намеси, които са фокусирани върху детето, с</w:t>
      </w:r>
      <w:r>
        <w:rPr>
          <w:lang w:eastAsia="en-US"/>
        </w:rPr>
        <w:t xml:space="preserve">ъобразени с </w:t>
      </w:r>
      <w:r w:rsidR="00446BA1">
        <w:rPr>
          <w:lang w:eastAsia="en-US"/>
        </w:rPr>
        <w:t xml:space="preserve">неговата </w:t>
      </w:r>
      <w:r>
        <w:rPr>
          <w:lang w:eastAsia="en-US"/>
        </w:rPr>
        <w:t>възраст и увреждане.</w:t>
      </w:r>
    </w:p>
    <w:p w:rsidR="004C6ED1" w:rsidRPr="00B755CF" w:rsidRDefault="004C6ED1" w:rsidP="00B755CF">
      <w:pPr>
        <w:jc w:val="both"/>
        <w:rPr>
          <w:lang w:eastAsia="en-US"/>
        </w:rPr>
      </w:pPr>
      <w:r>
        <w:rPr>
          <w:lang w:eastAsia="en-US"/>
        </w:rPr>
        <w:t xml:space="preserve">   </w:t>
      </w:r>
    </w:p>
    <w:p w:rsidR="00E94CDE" w:rsidRDefault="004C6ED1" w:rsidP="004C6ED1">
      <w:pPr>
        <w:rPr>
          <w:b/>
          <w:i/>
          <w:lang w:eastAsia="en-US"/>
        </w:rPr>
      </w:pPr>
      <w:r>
        <w:rPr>
          <w:b/>
          <w:i/>
          <w:lang w:eastAsia="en-US"/>
        </w:rPr>
        <w:t xml:space="preserve">   </w:t>
      </w:r>
    </w:p>
    <w:p w:rsidR="004C6ED1" w:rsidRDefault="00D77562" w:rsidP="004C6ED1">
      <w:pPr>
        <w:rPr>
          <w:b/>
          <w:lang w:eastAsia="en-US"/>
        </w:rPr>
      </w:pPr>
      <w:r>
        <w:rPr>
          <w:b/>
          <w:lang w:eastAsia="en-US"/>
        </w:rPr>
        <w:t xml:space="preserve">       </w:t>
      </w:r>
      <w:r w:rsidR="004C6ED1">
        <w:rPr>
          <w:b/>
          <w:lang w:eastAsia="en-US"/>
        </w:rPr>
        <w:t>ІІ. Минимални изисквания за заемане на длъжността:</w:t>
      </w:r>
    </w:p>
    <w:p w:rsidR="004C6ED1" w:rsidRPr="00E94CDE" w:rsidRDefault="004C6ED1" w:rsidP="004C6ED1">
      <w:pPr>
        <w:pStyle w:val="aa"/>
        <w:numPr>
          <w:ilvl w:val="0"/>
          <w:numId w:val="2"/>
        </w:numPr>
        <w:jc w:val="both"/>
      </w:pPr>
      <w:r w:rsidRPr="00E94CDE">
        <w:t>Степен на образование – висше (бакалавър/магистър), профе</w:t>
      </w:r>
      <w:r w:rsidR="00B755CF" w:rsidRPr="00E94CDE">
        <w:t>сионално направление “Логопедия</w:t>
      </w:r>
      <w:r w:rsidRPr="00E94CDE">
        <w:t>“.</w:t>
      </w:r>
    </w:p>
    <w:p w:rsidR="004C6ED1" w:rsidRPr="00E94CDE" w:rsidRDefault="004C6ED1" w:rsidP="004C6ED1">
      <w:pPr>
        <w:pStyle w:val="aa"/>
        <w:numPr>
          <w:ilvl w:val="0"/>
          <w:numId w:val="2"/>
        </w:numPr>
        <w:jc w:val="both"/>
      </w:pPr>
      <w:r w:rsidRPr="00E94CDE">
        <w:t>Професионален опит – в сферата на социалните или хуманитарните дейности, здравеопазване или образование.</w:t>
      </w:r>
    </w:p>
    <w:p w:rsidR="004C6ED1" w:rsidRDefault="004C6ED1" w:rsidP="004C6ED1">
      <w:pPr>
        <w:pStyle w:val="aa"/>
        <w:numPr>
          <w:ilvl w:val="0"/>
          <w:numId w:val="2"/>
        </w:numPr>
        <w:jc w:val="both"/>
      </w:pPr>
      <w:r>
        <w:t>Опитът при изпълнение на други проекти е предимство.</w:t>
      </w:r>
    </w:p>
    <w:p w:rsidR="004C6ED1" w:rsidRDefault="004C6ED1" w:rsidP="004C6ED1">
      <w:pPr>
        <w:jc w:val="both"/>
        <w:rPr>
          <w:b/>
        </w:rPr>
      </w:pPr>
    </w:p>
    <w:p w:rsidR="004C6ED1" w:rsidRPr="00203FE0" w:rsidRDefault="00D77562" w:rsidP="004C6ED1">
      <w:pPr>
        <w:jc w:val="both"/>
        <w:rPr>
          <w:b/>
        </w:rPr>
      </w:pPr>
      <w:r>
        <w:rPr>
          <w:b/>
        </w:rPr>
        <w:t xml:space="preserve">      </w:t>
      </w:r>
      <w:r w:rsidR="004C6ED1" w:rsidRPr="00203FE0">
        <w:rPr>
          <w:b/>
        </w:rPr>
        <w:t>ІІІ. Специфични изисквания за заемане на длъжността:</w:t>
      </w:r>
    </w:p>
    <w:p w:rsidR="004C6ED1" w:rsidRDefault="004C6ED1" w:rsidP="004C6ED1">
      <w:pPr>
        <w:pStyle w:val="aa"/>
        <w:numPr>
          <w:ilvl w:val="0"/>
          <w:numId w:val="3"/>
        </w:numPr>
        <w:jc w:val="both"/>
      </w:pPr>
      <w:r>
        <w:t>Да е дееспособно лице.</w:t>
      </w:r>
    </w:p>
    <w:p w:rsidR="004C6ED1" w:rsidRDefault="004C6ED1" w:rsidP="004C6ED1">
      <w:pPr>
        <w:pStyle w:val="aa"/>
        <w:numPr>
          <w:ilvl w:val="0"/>
          <w:numId w:val="3"/>
        </w:numPr>
        <w:jc w:val="both"/>
      </w:pPr>
      <w:r>
        <w:t>Да не е осъждано за умишлено престъпление от общ характер и да не е лишено по съдебен</w:t>
      </w:r>
      <w:r w:rsidR="00B755CF">
        <w:t xml:space="preserve"> ред от правото да заема съответната длъжност</w:t>
      </w:r>
      <w:r>
        <w:t>.</w:t>
      </w:r>
    </w:p>
    <w:p w:rsidR="00B755CF" w:rsidRDefault="00B755CF" w:rsidP="00B755CF">
      <w:pPr>
        <w:pStyle w:val="aa"/>
        <w:jc w:val="both"/>
      </w:pPr>
    </w:p>
    <w:p w:rsidR="00B755CF" w:rsidRDefault="00B755CF" w:rsidP="00B755CF">
      <w:pPr>
        <w:pStyle w:val="aa"/>
        <w:jc w:val="both"/>
      </w:pPr>
    </w:p>
    <w:p w:rsidR="004C6ED1" w:rsidRPr="00D05E02" w:rsidRDefault="00D77562" w:rsidP="004C6ED1">
      <w:pPr>
        <w:jc w:val="both"/>
        <w:rPr>
          <w:b/>
        </w:rPr>
      </w:pPr>
      <w:r>
        <w:rPr>
          <w:b/>
        </w:rPr>
        <w:lastRenderedPageBreak/>
        <w:t xml:space="preserve">       </w:t>
      </w:r>
      <w:r w:rsidR="004C6ED1" w:rsidRPr="00D05E02">
        <w:rPr>
          <w:b/>
        </w:rPr>
        <w:t>ІV. Допълнителни изисквания:</w:t>
      </w:r>
    </w:p>
    <w:p w:rsidR="004C6ED1" w:rsidRDefault="004C6ED1" w:rsidP="00D77562">
      <w:pPr>
        <w:pStyle w:val="aa"/>
        <w:numPr>
          <w:ilvl w:val="0"/>
          <w:numId w:val="4"/>
        </w:numPr>
        <w:ind w:hanging="294"/>
        <w:jc w:val="both"/>
      </w:pPr>
      <w:r>
        <w:t>Готовност за работа  по график.</w:t>
      </w:r>
    </w:p>
    <w:p w:rsidR="004C6ED1" w:rsidRPr="00203FE0" w:rsidRDefault="004C6ED1" w:rsidP="00D77562">
      <w:pPr>
        <w:pStyle w:val="aa"/>
        <w:numPr>
          <w:ilvl w:val="0"/>
          <w:numId w:val="4"/>
        </w:numPr>
        <w:ind w:hanging="294"/>
        <w:jc w:val="both"/>
      </w:pPr>
      <w:r>
        <w:t xml:space="preserve">Компютърна компетентност – </w:t>
      </w:r>
      <w:r>
        <w:rPr>
          <w:lang w:val="en-US"/>
        </w:rPr>
        <w:t>Microsoft</w:t>
      </w:r>
      <w:r w:rsidRPr="00A153F0">
        <w:t xml:space="preserve"> </w:t>
      </w:r>
      <w:r>
        <w:rPr>
          <w:lang w:val="en-US"/>
        </w:rPr>
        <w:t>Word</w:t>
      </w:r>
      <w:r>
        <w:t>,</w:t>
      </w:r>
      <w:r w:rsidRPr="00A153F0">
        <w:t xml:space="preserve"> </w:t>
      </w:r>
      <w:r>
        <w:rPr>
          <w:lang w:val="en-US"/>
        </w:rPr>
        <w:t>Microsoft</w:t>
      </w:r>
      <w:r w:rsidRPr="00A153F0">
        <w:t xml:space="preserve"> </w:t>
      </w:r>
      <w:r>
        <w:rPr>
          <w:lang w:val="en-US"/>
        </w:rPr>
        <w:t>Excel</w:t>
      </w:r>
      <w:r>
        <w:t>.</w:t>
      </w:r>
    </w:p>
    <w:p w:rsidR="004C6ED1" w:rsidRDefault="004C6ED1" w:rsidP="00D77562">
      <w:pPr>
        <w:pStyle w:val="aa"/>
        <w:numPr>
          <w:ilvl w:val="0"/>
          <w:numId w:val="4"/>
        </w:numPr>
        <w:ind w:hanging="294"/>
        <w:jc w:val="both"/>
      </w:pPr>
      <w:r>
        <w:t>Умения и нагласа за работа с деца и ученици в риск.</w:t>
      </w:r>
    </w:p>
    <w:p w:rsidR="004C6ED1" w:rsidRDefault="004C6ED1" w:rsidP="004C6ED1">
      <w:pPr>
        <w:jc w:val="both"/>
      </w:pPr>
    </w:p>
    <w:p w:rsidR="004C6ED1" w:rsidRPr="00AC78EE" w:rsidRDefault="00D77562" w:rsidP="004C6ED1">
      <w:pPr>
        <w:jc w:val="both"/>
        <w:rPr>
          <w:b/>
        </w:rPr>
      </w:pPr>
      <w:r>
        <w:rPr>
          <w:b/>
        </w:rPr>
        <w:t xml:space="preserve">       </w:t>
      </w:r>
      <w:r w:rsidR="004C6ED1" w:rsidRPr="00AC78EE">
        <w:rPr>
          <w:b/>
        </w:rPr>
        <w:t>V.  Ред за провеждане на подбора:</w:t>
      </w:r>
    </w:p>
    <w:p w:rsidR="004C6ED1" w:rsidRDefault="00D77562" w:rsidP="004C6ED1">
      <w:pPr>
        <w:jc w:val="both"/>
      </w:pPr>
      <w:r>
        <w:t xml:space="preserve">    </w:t>
      </w:r>
      <w:r w:rsidR="004C6ED1">
        <w:t xml:space="preserve"> </w:t>
      </w:r>
      <w:r>
        <w:t xml:space="preserve">   </w:t>
      </w:r>
      <w:r w:rsidR="004C6ED1">
        <w:t xml:space="preserve"> Процедурата по подбор на кандидатите ще се проведе в два етапа, както следва:</w:t>
      </w:r>
    </w:p>
    <w:p w:rsidR="004C6ED1" w:rsidRDefault="004C6ED1" w:rsidP="004C6ED1">
      <w:pPr>
        <w:jc w:val="both"/>
      </w:pPr>
    </w:p>
    <w:p w:rsidR="004C6ED1" w:rsidRPr="00D309E4" w:rsidRDefault="004C6ED1" w:rsidP="00D77562">
      <w:pPr>
        <w:pStyle w:val="aa"/>
        <w:numPr>
          <w:ilvl w:val="0"/>
          <w:numId w:val="5"/>
        </w:numPr>
        <w:ind w:hanging="234"/>
        <w:jc w:val="both"/>
        <w:rPr>
          <w:b/>
        </w:rPr>
      </w:pPr>
      <w:r w:rsidRPr="00D309E4">
        <w:rPr>
          <w:b/>
        </w:rPr>
        <w:t>Пров</w:t>
      </w:r>
      <w:r>
        <w:rPr>
          <w:b/>
        </w:rPr>
        <w:t>ерка на представените документи:</w:t>
      </w:r>
    </w:p>
    <w:p w:rsidR="004C6ED1" w:rsidRDefault="004C6ED1" w:rsidP="004C6ED1">
      <w:pPr>
        <w:pStyle w:val="aa"/>
        <w:ind w:left="660"/>
        <w:jc w:val="both"/>
      </w:pPr>
    </w:p>
    <w:p w:rsidR="004C6ED1" w:rsidRPr="00221977" w:rsidRDefault="004C6ED1" w:rsidP="004C6ED1">
      <w:pPr>
        <w:pStyle w:val="aa"/>
        <w:numPr>
          <w:ilvl w:val="1"/>
          <w:numId w:val="5"/>
        </w:numPr>
        <w:jc w:val="both"/>
        <w:rPr>
          <w:i/>
        </w:rPr>
      </w:pPr>
      <w:r w:rsidRPr="00221977">
        <w:rPr>
          <w:i/>
        </w:rPr>
        <w:t xml:space="preserve"> Документи за участие в конкурсната процедура:</w:t>
      </w:r>
    </w:p>
    <w:p w:rsidR="00A153F0" w:rsidRPr="00B816B1" w:rsidRDefault="00A153F0" w:rsidP="00A153F0">
      <w:pPr>
        <w:pStyle w:val="aa"/>
        <w:numPr>
          <w:ilvl w:val="0"/>
          <w:numId w:val="6"/>
        </w:numPr>
        <w:jc w:val="both"/>
      </w:pPr>
      <w:r w:rsidRPr="00B816B1">
        <w:t>Заявление по образец;</w:t>
      </w:r>
    </w:p>
    <w:p w:rsidR="00A153F0" w:rsidRPr="00B816B1" w:rsidRDefault="00A153F0" w:rsidP="00A153F0">
      <w:pPr>
        <w:pStyle w:val="aa"/>
        <w:numPr>
          <w:ilvl w:val="0"/>
          <w:numId w:val="6"/>
        </w:numPr>
        <w:jc w:val="both"/>
      </w:pPr>
      <w:r w:rsidRPr="00B816B1">
        <w:t>Автобиография по образец;</w:t>
      </w:r>
    </w:p>
    <w:p w:rsidR="00A153F0" w:rsidRPr="00982443" w:rsidRDefault="00A153F0" w:rsidP="00A153F0">
      <w:pPr>
        <w:pStyle w:val="aa"/>
        <w:numPr>
          <w:ilvl w:val="0"/>
          <w:numId w:val="6"/>
        </w:numPr>
        <w:jc w:val="both"/>
      </w:pPr>
      <w:r w:rsidRPr="00B816B1">
        <w:t>Декларация по образец;</w:t>
      </w:r>
    </w:p>
    <w:p w:rsidR="00A153F0" w:rsidRPr="003B781D" w:rsidRDefault="00A153F0" w:rsidP="00A153F0">
      <w:pPr>
        <w:pStyle w:val="aa"/>
        <w:numPr>
          <w:ilvl w:val="0"/>
          <w:numId w:val="6"/>
        </w:numPr>
        <w:jc w:val="both"/>
      </w:pPr>
      <w:r>
        <w:t>Декларация по ЗЗЛД, по образец;</w:t>
      </w:r>
    </w:p>
    <w:p w:rsidR="00A153F0" w:rsidRPr="00B816B1" w:rsidRDefault="00A153F0" w:rsidP="00A153F0">
      <w:pPr>
        <w:pStyle w:val="aa"/>
        <w:numPr>
          <w:ilvl w:val="0"/>
          <w:numId w:val="6"/>
        </w:numPr>
        <w:jc w:val="both"/>
      </w:pPr>
      <w:r w:rsidRPr="00B816B1">
        <w:t>Копие на диплома за придобита степен на образование, съобразно изискванията;</w:t>
      </w:r>
    </w:p>
    <w:p w:rsidR="00A153F0" w:rsidRPr="00982443" w:rsidRDefault="00A153F0" w:rsidP="00A153F0">
      <w:pPr>
        <w:pStyle w:val="aa"/>
        <w:numPr>
          <w:ilvl w:val="0"/>
          <w:numId w:val="6"/>
        </w:numPr>
        <w:jc w:val="both"/>
      </w:pPr>
      <w:r w:rsidRPr="00B816B1">
        <w:t>Копие на документ, удостоверяващ наличието на професионален опит (в случай, че кандидатът притежава такъв);</w:t>
      </w:r>
    </w:p>
    <w:p w:rsidR="00A153F0" w:rsidRPr="00AA4DBB" w:rsidRDefault="00A153F0" w:rsidP="00A153F0">
      <w:pPr>
        <w:pStyle w:val="aa"/>
        <w:numPr>
          <w:ilvl w:val="0"/>
          <w:numId w:val="6"/>
        </w:numPr>
        <w:jc w:val="both"/>
      </w:pPr>
      <w:r w:rsidRPr="00AA4DBB">
        <w:t>Други – препоръки, удостоверения, сертификати (ако е приложимо).</w:t>
      </w:r>
    </w:p>
    <w:p w:rsidR="00A153F0" w:rsidRPr="00563A11" w:rsidRDefault="00A153F0" w:rsidP="00A153F0">
      <w:pPr>
        <w:pStyle w:val="aa"/>
        <w:ind w:left="1740"/>
        <w:jc w:val="both"/>
        <w:rPr>
          <w:highlight w:val="yellow"/>
        </w:rPr>
      </w:pPr>
    </w:p>
    <w:p w:rsidR="004C6ED1" w:rsidRDefault="004C6ED1" w:rsidP="004C6ED1">
      <w:pPr>
        <w:pStyle w:val="aa"/>
        <w:ind w:left="1740"/>
        <w:jc w:val="both"/>
      </w:pPr>
    </w:p>
    <w:p w:rsidR="004C6ED1" w:rsidRDefault="004C6ED1" w:rsidP="004C6ED1">
      <w:pPr>
        <w:jc w:val="both"/>
        <w:rPr>
          <w:b/>
          <w:i/>
        </w:rPr>
      </w:pPr>
      <w:r>
        <w:t xml:space="preserve">            </w:t>
      </w:r>
      <w:r w:rsidRPr="00D309E4">
        <w:rPr>
          <w:i/>
        </w:rPr>
        <w:t>1.2.</w:t>
      </w:r>
      <w:r>
        <w:t xml:space="preserve">  </w:t>
      </w:r>
      <w:r w:rsidRPr="00D309E4">
        <w:rPr>
          <w:i/>
        </w:rPr>
        <w:t>Място за подаване на документи:</w:t>
      </w:r>
    </w:p>
    <w:p w:rsidR="004C6ED1" w:rsidRPr="008413CA" w:rsidRDefault="004C6ED1" w:rsidP="004C6ED1">
      <w:pPr>
        <w:jc w:val="both"/>
      </w:pPr>
      <w:r>
        <w:rPr>
          <w:b/>
          <w:i/>
        </w:rPr>
        <w:t xml:space="preserve">    </w:t>
      </w:r>
      <w:r w:rsidR="00D77562">
        <w:rPr>
          <w:b/>
          <w:i/>
        </w:rPr>
        <w:tab/>
      </w:r>
      <w:r>
        <w:t xml:space="preserve">Документите се подават лично в Информационния център, разположен в административната сграда на община Смядово – пл. „Княз Борис І“ №1, за проект </w:t>
      </w:r>
      <w:r w:rsidRPr="00F64ACD">
        <w:t xml:space="preserve">№ </w:t>
      </w:r>
      <w:r w:rsidRPr="00F64ACD">
        <w:rPr>
          <w:lang w:val="en-US"/>
        </w:rPr>
        <w:t>BG</w:t>
      </w:r>
      <w:r w:rsidRPr="00A153F0">
        <w:rPr>
          <w:lang w:val="ru-RU"/>
        </w:rPr>
        <w:t>05</w:t>
      </w:r>
      <w:r w:rsidRPr="00F64ACD">
        <w:rPr>
          <w:lang w:val="en-US"/>
        </w:rPr>
        <w:t>M</w:t>
      </w:r>
      <w:r w:rsidRPr="00A153F0">
        <w:rPr>
          <w:lang w:val="ru-RU"/>
        </w:rPr>
        <w:t>2</w:t>
      </w:r>
      <w:r w:rsidRPr="00F64ACD">
        <w:rPr>
          <w:lang w:val="en-US"/>
        </w:rPr>
        <w:t>OP</w:t>
      </w:r>
      <w:r w:rsidRPr="00A153F0">
        <w:rPr>
          <w:lang w:val="ru-RU"/>
        </w:rPr>
        <w:t>001-3.002-0039</w:t>
      </w:r>
      <w:r w:rsidR="00446BA1">
        <w:t xml:space="preserve"> </w:t>
      </w:r>
      <w:r w:rsidRPr="00F64ACD">
        <w:t>„Децата на община Смядово – заедно мечтаят, учат и играят“</w:t>
      </w:r>
      <w:r>
        <w:t>, в срок до</w:t>
      </w:r>
      <w:r w:rsidRPr="00F64ACD">
        <w:t>:</w:t>
      </w:r>
      <w:r w:rsidR="00446BA1">
        <w:t xml:space="preserve"> 17.</w:t>
      </w:r>
      <w:r w:rsidR="00E94CDE">
        <w:t xml:space="preserve">00 ч. </w:t>
      </w:r>
      <w:r w:rsidR="00E94CDE" w:rsidRPr="008413CA">
        <w:t xml:space="preserve">на </w:t>
      </w:r>
      <w:r w:rsidR="0048754B" w:rsidRPr="008413CA">
        <w:rPr>
          <w:lang w:val="ru-RU"/>
        </w:rPr>
        <w:t>19</w:t>
      </w:r>
      <w:r w:rsidR="00A153F0" w:rsidRPr="008413CA">
        <w:t>.</w:t>
      </w:r>
      <w:r w:rsidR="0048754B" w:rsidRPr="008413CA">
        <w:rPr>
          <w:lang w:val="ru-RU"/>
        </w:rPr>
        <w:t>12</w:t>
      </w:r>
      <w:r w:rsidR="00A153F0" w:rsidRPr="008413CA">
        <w:t>.201</w:t>
      </w:r>
      <w:r w:rsidR="0048754B" w:rsidRPr="008413CA">
        <w:rPr>
          <w:lang w:val="ru-RU"/>
        </w:rPr>
        <w:t>8</w:t>
      </w:r>
      <w:r w:rsidR="00E94CDE" w:rsidRPr="008413CA">
        <w:t xml:space="preserve"> г.</w:t>
      </w:r>
      <w:r w:rsidRPr="008413CA">
        <w:rPr>
          <w:color w:val="FF0000"/>
        </w:rPr>
        <w:t xml:space="preserve"> </w:t>
      </w:r>
      <w:r w:rsidRPr="008413CA">
        <w:t>(включително).</w:t>
      </w:r>
    </w:p>
    <w:p w:rsidR="004C6ED1" w:rsidRPr="00E94CDE" w:rsidRDefault="004C6ED1" w:rsidP="004C6ED1">
      <w:pPr>
        <w:jc w:val="both"/>
      </w:pPr>
      <w:r w:rsidRPr="008413CA">
        <w:t xml:space="preserve">         </w:t>
      </w:r>
      <w:r w:rsidR="00D77562" w:rsidRPr="008413CA">
        <w:t xml:space="preserve"> </w:t>
      </w:r>
      <w:r w:rsidRPr="008413CA">
        <w:t>Образци на документите за участие в конкурсната</w:t>
      </w:r>
      <w:r w:rsidRPr="00E94CDE">
        <w:t xml:space="preserve"> процедура са достъпни на интернет страницата на община Смядово или в Информационния център на Общината.</w:t>
      </w:r>
    </w:p>
    <w:p w:rsidR="004C6ED1" w:rsidRPr="00E94CDE" w:rsidRDefault="004C6ED1" w:rsidP="004C6ED1">
      <w:pPr>
        <w:jc w:val="both"/>
      </w:pPr>
    </w:p>
    <w:p w:rsidR="004C6ED1" w:rsidRDefault="004C6ED1" w:rsidP="004C6ED1">
      <w:pPr>
        <w:jc w:val="both"/>
        <w:rPr>
          <w:b/>
          <w:i/>
        </w:rPr>
      </w:pPr>
      <w:r>
        <w:t xml:space="preserve">          </w:t>
      </w:r>
      <w:r w:rsidRPr="00221977">
        <w:rPr>
          <w:b/>
          <w:i/>
        </w:rPr>
        <w:t xml:space="preserve">До </w:t>
      </w:r>
      <w:r>
        <w:rPr>
          <w:b/>
          <w:i/>
        </w:rPr>
        <w:t>участие в процедурата за подбор</w:t>
      </w:r>
      <w:r w:rsidRPr="00221977">
        <w:rPr>
          <w:b/>
          <w:i/>
        </w:rPr>
        <w:t xml:space="preserve">, се допускат само лица, които са представили </w:t>
      </w:r>
      <w:r>
        <w:rPr>
          <w:b/>
          <w:i/>
        </w:rPr>
        <w:t xml:space="preserve">в срок </w:t>
      </w:r>
      <w:r w:rsidRPr="00221977">
        <w:rPr>
          <w:b/>
          <w:i/>
        </w:rPr>
        <w:t xml:space="preserve">всички необходими документи, посочени в обявата. </w:t>
      </w:r>
    </w:p>
    <w:p w:rsidR="004C6ED1" w:rsidRDefault="004C6ED1" w:rsidP="004C6ED1">
      <w:pPr>
        <w:jc w:val="both"/>
      </w:pPr>
    </w:p>
    <w:p w:rsidR="004C6ED1" w:rsidRDefault="004C6ED1" w:rsidP="004C6ED1">
      <w:pPr>
        <w:jc w:val="both"/>
      </w:pPr>
    </w:p>
    <w:p w:rsidR="004C6ED1" w:rsidRPr="00D309E4" w:rsidRDefault="004C6ED1" w:rsidP="004C6ED1">
      <w:pPr>
        <w:pStyle w:val="aa"/>
        <w:numPr>
          <w:ilvl w:val="0"/>
          <w:numId w:val="5"/>
        </w:numPr>
        <w:jc w:val="both"/>
        <w:rPr>
          <w:b/>
        </w:rPr>
      </w:pPr>
      <w:r w:rsidRPr="00D309E4">
        <w:rPr>
          <w:b/>
        </w:rPr>
        <w:t>Интервю</w:t>
      </w:r>
      <w:r>
        <w:rPr>
          <w:b/>
        </w:rPr>
        <w:t>:</w:t>
      </w:r>
    </w:p>
    <w:p w:rsidR="004C6ED1" w:rsidRDefault="004C6ED1" w:rsidP="004C6ED1">
      <w:pPr>
        <w:pStyle w:val="aa"/>
        <w:numPr>
          <w:ilvl w:val="1"/>
          <w:numId w:val="5"/>
        </w:numPr>
        <w:jc w:val="both"/>
        <w:rPr>
          <w:i/>
        </w:rPr>
      </w:pPr>
      <w:r w:rsidRPr="00D309E4">
        <w:rPr>
          <w:i/>
        </w:rPr>
        <w:t xml:space="preserve">  Дата за провеждане на интервю с кандидатите</w:t>
      </w:r>
      <w:r>
        <w:rPr>
          <w:i/>
        </w:rPr>
        <w:t>:</w:t>
      </w:r>
    </w:p>
    <w:p w:rsidR="004C6ED1" w:rsidRPr="00E856AD" w:rsidRDefault="004C6ED1" w:rsidP="004C6ED1">
      <w:pPr>
        <w:jc w:val="both"/>
      </w:pPr>
      <w:r w:rsidRPr="00E856AD">
        <w:t xml:space="preserve">                      Кандидатите, допуснати до интервю, ще бъдат уведомени лично за датата и </w:t>
      </w:r>
    </w:p>
    <w:p w:rsidR="004C6ED1" w:rsidRPr="00E856AD" w:rsidRDefault="004C6ED1" w:rsidP="004C6ED1">
      <w:pPr>
        <w:jc w:val="both"/>
      </w:pPr>
      <w:r w:rsidRPr="00E856AD">
        <w:t xml:space="preserve">                      часа на </w:t>
      </w:r>
      <w:r>
        <w:t>провеждането му.</w:t>
      </w:r>
      <w:r w:rsidRPr="00E856AD">
        <w:t xml:space="preserve">  </w:t>
      </w:r>
    </w:p>
    <w:p w:rsidR="004C6ED1" w:rsidRDefault="004C6ED1" w:rsidP="004C6ED1">
      <w:pPr>
        <w:pStyle w:val="aa"/>
        <w:numPr>
          <w:ilvl w:val="1"/>
          <w:numId w:val="5"/>
        </w:numPr>
        <w:jc w:val="both"/>
        <w:rPr>
          <w:i/>
        </w:rPr>
      </w:pPr>
      <w:r>
        <w:rPr>
          <w:i/>
        </w:rPr>
        <w:t xml:space="preserve"> Място на провеждане на интервю с кандидатите:</w:t>
      </w:r>
    </w:p>
    <w:p w:rsidR="004C6ED1" w:rsidRDefault="004C6ED1" w:rsidP="004C6ED1">
      <w:pPr>
        <w:pStyle w:val="aa"/>
        <w:ind w:left="1380"/>
        <w:jc w:val="both"/>
      </w:pPr>
      <w:r w:rsidRPr="00E856AD">
        <w:t xml:space="preserve">Заседателната зала, разположена </w:t>
      </w:r>
      <w:r>
        <w:t xml:space="preserve">на втория етаж, </w:t>
      </w:r>
      <w:r w:rsidRPr="00E856AD">
        <w:t>в административната сграда на община Смядово</w:t>
      </w:r>
      <w:r>
        <w:t>.</w:t>
      </w:r>
    </w:p>
    <w:p w:rsidR="004C6ED1" w:rsidRPr="00E856AD" w:rsidRDefault="004C6ED1" w:rsidP="004C6ED1">
      <w:pPr>
        <w:pStyle w:val="aa"/>
        <w:ind w:left="1380"/>
        <w:jc w:val="both"/>
      </w:pPr>
    </w:p>
    <w:p w:rsidR="004C6ED1" w:rsidRDefault="004C6ED1" w:rsidP="004C6ED1">
      <w:pPr>
        <w:pStyle w:val="aa"/>
        <w:ind w:left="660"/>
        <w:jc w:val="both"/>
      </w:pPr>
    </w:p>
    <w:p w:rsidR="00B755CF" w:rsidRDefault="00B755CF" w:rsidP="004C6ED1">
      <w:pPr>
        <w:pStyle w:val="aa"/>
        <w:ind w:left="660"/>
        <w:jc w:val="both"/>
      </w:pPr>
    </w:p>
    <w:p w:rsidR="00B755CF" w:rsidRDefault="00B755CF" w:rsidP="004C6ED1">
      <w:pPr>
        <w:pStyle w:val="aa"/>
        <w:ind w:left="660"/>
        <w:jc w:val="both"/>
      </w:pPr>
    </w:p>
    <w:p w:rsidR="00B755CF" w:rsidRDefault="00B755CF" w:rsidP="004C6ED1">
      <w:pPr>
        <w:pStyle w:val="aa"/>
        <w:ind w:left="660"/>
        <w:jc w:val="both"/>
      </w:pPr>
    </w:p>
    <w:p w:rsidR="00B755CF" w:rsidRDefault="00B755CF" w:rsidP="004C6ED1">
      <w:pPr>
        <w:pStyle w:val="aa"/>
        <w:ind w:left="660"/>
        <w:jc w:val="both"/>
      </w:pPr>
    </w:p>
    <w:p w:rsidR="004C6ED1" w:rsidRDefault="004C6ED1" w:rsidP="004C6ED1">
      <w:pPr>
        <w:pStyle w:val="aa"/>
        <w:numPr>
          <w:ilvl w:val="0"/>
          <w:numId w:val="5"/>
        </w:numPr>
        <w:jc w:val="both"/>
        <w:rPr>
          <w:b/>
        </w:rPr>
      </w:pPr>
      <w:r w:rsidRPr="009E459D">
        <w:rPr>
          <w:b/>
        </w:rPr>
        <w:t>Обявяване на резултатите:</w:t>
      </w:r>
    </w:p>
    <w:p w:rsidR="004C6ED1" w:rsidRDefault="004C6ED1" w:rsidP="00D77562">
      <w:pPr>
        <w:pStyle w:val="aa"/>
        <w:tabs>
          <w:tab w:val="left" w:pos="709"/>
        </w:tabs>
        <w:ind w:left="0" w:firstLine="660"/>
        <w:jc w:val="both"/>
      </w:pPr>
      <w:r>
        <w:t>Окончателните резултати от проведената процедура за подбор ще бъдат обявени на интернет страницата на Община Смядово, както и на информационното табло, намиращо се в административна сграда.</w:t>
      </w:r>
    </w:p>
    <w:p w:rsidR="004C6ED1" w:rsidRDefault="004C6ED1" w:rsidP="004C6ED1">
      <w:pPr>
        <w:pStyle w:val="aa"/>
        <w:ind w:left="660"/>
        <w:jc w:val="both"/>
      </w:pPr>
    </w:p>
    <w:p w:rsidR="00E94CDE" w:rsidRPr="00BC549C" w:rsidRDefault="00E94CDE" w:rsidP="00E94CDE">
      <w:pPr>
        <w:pStyle w:val="aa"/>
        <w:ind w:left="0" w:firstLine="709"/>
        <w:jc w:val="both"/>
      </w:pPr>
      <w:r w:rsidRPr="00BC549C">
        <w:t xml:space="preserve">С одобрения кандидат ще бъде сключен срочен трудов договор </w:t>
      </w:r>
      <w:r w:rsidR="00A153F0" w:rsidRPr="008413CA">
        <w:t xml:space="preserve">за </w:t>
      </w:r>
      <w:r w:rsidR="00A153F0" w:rsidRPr="008413CA">
        <w:rPr>
          <w:lang w:val="ru-RU"/>
        </w:rPr>
        <w:t>7</w:t>
      </w:r>
      <w:r w:rsidRPr="008413CA">
        <w:t xml:space="preserve"> месеца в рамките</w:t>
      </w:r>
      <w:r w:rsidRPr="00BC549C">
        <w:t xml:space="preserve"> на</w:t>
      </w:r>
      <w:r w:rsidRPr="00381A2E">
        <w:t xml:space="preserve"> </w:t>
      </w:r>
      <w:r w:rsidRPr="00BC549C">
        <w:t xml:space="preserve">периода за изпълнение на проекта, а възнаграждението се осигурява по проект </w:t>
      </w:r>
      <w:r w:rsidRPr="00BC549C">
        <w:rPr>
          <w:b/>
        </w:rPr>
        <w:t xml:space="preserve">№ </w:t>
      </w:r>
      <w:r w:rsidRPr="00BC549C">
        <w:rPr>
          <w:b/>
          <w:lang w:val="en-US"/>
        </w:rPr>
        <w:t>BG</w:t>
      </w:r>
      <w:r w:rsidRPr="00A153F0">
        <w:rPr>
          <w:b/>
          <w:lang w:val="ru-RU"/>
        </w:rPr>
        <w:t>05</w:t>
      </w:r>
      <w:r w:rsidRPr="00BC549C">
        <w:rPr>
          <w:b/>
          <w:lang w:val="en-US"/>
        </w:rPr>
        <w:t>M</w:t>
      </w:r>
      <w:r w:rsidRPr="00A153F0">
        <w:rPr>
          <w:b/>
          <w:lang w:val="ru-RU"/>
        </w:rPr>
        <w:t>2</w:t>
      </w:r>
      <w:r w:rsidRPr="00BC549C">
        <w:rPr>
          <w:b/>
          <w:lang w:val="en-US"/>
        </w:rPr>
        <w:t>OP</w:t>
      </w:r>
      <w:r w:rsidRPr="00A153F0">
        <w:rPr>
          <w:b/>
          <w:lang w:val="ru-RU"/>
        </w:rPr>
        <w:t>001-3.002-0039</w:t>
      </w:r>
      <w:r w:rsidRPr="00BC549C">
        <w:rPr>
          <w:b/>
        </w:rPr>
        <w:t xml:space="preserve"> „Децата на община Смядово – заедно мечтаят, учат и играят“</w:t>
      </w:r>
      <w:r w:rsidRPr="00BC549C">
        <w:t xml:space="preserve"> по процедура </w:t>
      </w:r>
      <w:r w:rsidRPr="00BC549C">
        <w:rPr>
          <w:lang w:val="en-US"/>
        </w:rPr>
        <w:t>BG</w:t>
      </w:r>
      <w:r w:rsidRPr="00A153F0">
        <w:rPr>
          <w:lang w:val="ru-RU"/>
        </w:rPr>
        <w:t>05</w:t>
      </w:r>
      <w:r w:rsidRPr="00BC549C">
        <w:rPr>
          <w:lang w:val="en-US"/>
        </w:rPr>
        <w:t>M</w:t>
      </w:r>
      <w:r w:rsidRPr="00A153F0">
        <w:rPr>
          <w:lang w:val="ru-RU"/>
        </w:rPr>
        <w:t>20</w:t>
      </w:r>
      <w:r w:rsidRPr="00BC549C">
        <w:rPr>
          <w:lang w:val="en-US"/>
        </w:rPr>
        <w:t>P</w:t>
      </w:r>
      <w:r w:rsidRPr="00A153F0">
        <w:rPr>
          <w:lang w:val="ru-RU"/>
        </w:rPr>
        <w:t>001-3.002</w:t>
      </w:r>
      <w:r w:rsidRPr="00BC549C">
        <w:t xml:space="preserve"> „Образователна интеграция на учениците от етническите малцинства и/или търсещи или получили международна закрила“.</w:t>
      </w:r>
    </w:p>
    <w:p w:rsidR="00E94CDE" w:rsidRPr="00BC549C" w:rsidRDefault="00E94CDE" w:rsidP="00E94CDE">
      <w:pPr>
        <w:jc w:val="center"/>
        <w:rPr>
          <w:b/>
          <w:sz w:val="44"/>
          <w:szCs w:val="44"/>
        </w:rPr>
      </w:pPr>
    </w:p>
    <w:p w:rsidR="0048754B" w:rsidRPr="00606367" w:rsidRDefault="0048754B" w:rsidP="0048754B">
      <w:pPr>
        <w:spacing w:after="200" w:line="276" w:lineRule="auto"/>
        <w:jc w:val="both"/>
        <w:rPr>
          <w:b/>
          <w:color w:val="000000"/>
          <w:shd w:val="clear" w:color="auto" w:fill="FFFFFF"/>
          <w:lang w:eastAsia="en-US"/>
        </w:rPr>
      </w:pPr>
      <w:r w:rsidRPr="0048754B">
        <w:rPr>
          <w:b/>
          <w:color w:val="000000"/>
          <w:shd w:val="clear" w:color="auto" w:fill="FFFFFF"/>
          <w:lang w:eastAsia="en-US"/>
        </w:rPr>
        <w:t>Всички кандидатури ще се разглеждат при стриктна конфиденциалност, като предоставената лична информация ще бъде използвана само и единствено за целите на настоящия подбор съгласно ЗЗЛД</w:t>
      </w:r>
      <w:r w:rsidR="00606367">
        <w:rPr>
          <w:b/>
          <w:color w:val="000000"/>
          <w:shd w:val="clear" w:color="auto" w:fill="FFFFFF"/>
          <w:lang w:eastAsia="en-US"/>
        </w:rPr>
        <w:t>.</w:t>
      </w:r>
    </w:p>
    <w:p w:rsidR="00C61147" w:rsidRPr="0048754B" w:rsidRDefault="00C61147" w:rsidP="00E94CDE">
      <w:pPr>
        <w:pStyle w:val="aa"/>
        <w:ind w:left="660"/>
        <w:jc w:val="both"/>
        <w:rPr>
          <w:b/>
          <w:sz w:val="44"/>
          <w:szCs w:val="44"/>
          <w:lang w:val="ru-RU"/>
        </w:rPr>
      </w:pPr>
    </w:p>
    <w:sectPr w:rsidR="00C61147" w:rsidRPr="0048754B" w:rsidSect="00C61147">
      <w:headerReference w:type="default" r:id="rId9"/>
      <w:footerReference w:type="default" r:id="rId10"/>
      <w:pgSz w:w="11906" w:h="16838"/>
      <w:pgMar w:top="0" w:right="991" w:bottom="1843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9C" w:rsidRDefault="00756E9C" w:rsidP="00C5450D">
      <w:r>
        <w:separator/>
      </w:r>
    </w:p>
  </w:endnote>
  <w:endnote w:type="continuationSeparator" w:id="0">
    <w:p w:rsidR="00756E9C" w:rsidRDefault="00756E9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Pr="00A153F0" w:rsidRDefault="004E09B2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A153F0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A153F0">
        <w:rPr>
          <w:rStyle w:val="a9"/>
          <w:i/>
          <w:sz w:val="22"/>
          <w:szCs w:val="22"/>
          <w:lang w:val="ru-RU"/>
        </w:rPr>
        <w:t>.</w:t>
      </w:r>
      <w:r w:rsidRPr="00A705CC">
        <w:rPr>
          <w:rStyle w:val="a9"/>
          <w:i/>
          <w:sz w:val="22"/>
          <w:szCs w:val="22"/>
          <w:lang w:val="en-US"/>
        </w:rPr>
        <w:t>eufunds</w:t>
      </w:r>
      <w:r w:rsidRPr="00A153F0">
        <w:rPr>
          <w:rStyle w:val="a9"/>
          <w:i/>
          <w:sz w:val="22"/>
          <w:szCs w:val="22"/>
          <w:lang w:val="ru-RU"/>
        </w:rPr>
        <w:t>.</w:t>
      </w:r>
      <w:r w:rsidRPr="00A705CC">
        <w:rPr>
          <w:rStyle w:val="a9"/>
          <w:i/>
          <w:sz w:val="22"/>
          <w:szCs w:val="22"/>
          <w:lang w:val="en-US"/>
        </w:rPr>
        <w:t>bg</w:t>
      </w:r>
    </w:hyperlink>
    <w:r w:rsidRPr="00A153F0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A153F0" w:rsidRDefault="004E09B2" w:rsidP="00C5450D">
    <w:pPr>
      <w:pStyle w:val="a7"/>
      <w:jc w:val="center"/>
      <w:rPr>
        <w:i/>
        <w:sz w:val="12"/>
        <w:szCs w:val="12"/>
        <w:lang w:val="ru-RU"/>
      </w:rPr>
    </w:pPr>
  </w:p>
  <w:p w:rsidR="00C5450D" w:rsidRPr="009A54D0" w:rsidRDefault="00C6114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="00C5450D" w:rsidRPr="009A54D0">
      <w:rPr>
        <w:i/>
        <w:sz w:val="20"/>
        <w:szCs w:val="22"/>
      </w:rPr>
      <w:t xml:space="preserve">, </w:t>
    </w:r>
    <w:r w:rsidR="00A77264" w:rsidRPr="00E357FF">
      <w:rPr>
        <w:i/>
        <w:sz w:val="20"/>
        <w:szCs w:val="20"/>
      </w:rPr>
      <w:t xml:space="preserve">№ </w:t>
    </w:r>
    <w:r w:rsidR="00A77264" w:rsidRPr="00E357FF">
      <w:rPr>
        <w:i/>
        <w:sz w:val="20"/>
        <w:szCs w:val="20"/>
        <w:lang w:val="en-US"/>
      </w:rPr>
      <w:t>BG</w:t>
    </w:r>
    <w:r w:rsidR="00A77264" w:rsidRPr="00A153F0">
      <w:rPr>
        <w:i/>
        <w:sz w:val="20"/>
        <w:szCs w:val="20"/>
        <w:lang w:val="ru-RU"/>
      </w:rPr>
      <w:t>05</w:t>
    </w:r>
    <w:r w:rsidR="00A77264" w:rsidRPr="00E357FF">
      <w:rPr>
        <w:i/>
        <w:sz w:val="20"/>
        <w:szCs w:val="20"/>
        <w:lang w:val="en-US"/>
      </w:rPr>
      <w:t>M</w:t>
    </w:r>
    <w:r w:rsidR="00A77264" w:rsidRPr="00A153F0">
      <w:rPr>
        <w:i/>
        <w:sz w:val="20"/>
        <w:szCs w:val="20"/>
        <w:lang w:val="ru-RU"/>
      </w:rPr>
      <w:t>2</w:t>
    </w:r>
    <w:r w:rsidR="00A77264" w:rsidRPr="00E357FF">
      <w:rPr>
        <w:i/>
        <w:sz w:val="20"/>
        <w:szCs w:val="20"/>
        <w:lang w:val="en-US"/>
      </w:rPr>
      <w:t>OP</w:t>
    </w:r>
    <w:r w:rsidR="00A77264" w:rsidRPr="00A153F0">
      <w:rPr>
        <w:i/>
        <w:sz w:val="20"/>
        <w:szCs w:val="20"/>
        <w:lang w:val="ru-RU"/>
      </w:rPr>
      <w:t>001-3.002-0039</w:t>
    </w:r>
    <w:r w:rsidR="00A77264" w:rsidRPr="00E357FF">
      <w:rPr>
        <w:i/>
        <w:sz w:val="20"/>
        <w:szCs w:val="20"/>
      </w:rPr>
      <w:t xml:space="preserve"> </w:t>
    </w:r>
    <w:r w:rsidR="00A77264" w:rsidRPr="00461C41">
      <w:rPr>
        <w:i/>
        <w:sz w:val="20"/>
        <w:szCs w:val="20"/>
      </w:rPr>
      <w:t>„Децата на община Смядово – заедно мечтаят, учат и играят</w:t>
    </w:r>
    <w:r w:rsidR="00A77264">
      <w:rPr>
        <w:i/>
        <w:sz w:val="20"/>
        <w:szCs w:val="22"/>
      </w:rPr>
      <w:t xml:space="preserve">“, </w:t>
    </w:r>
    <w:r w:rsidR="00C5450D" w:rsidRPr="009A54D0">
      <w:rPr>
        <w:i/>
        <w:sz w:val="20"/>
        <w:szCs w:val="22"/>
      </w:rPr>
      <w:t>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9C" w:rsidRDefault="00756E9C" w:rsidP="00C5450D">
      <w:r>
        <w:separator/>
      </w:r>
    </w:p>
  </w:footnote>
  <w:footnote w:type="continuationSeparator" w:id="0">
    <w:p w:rsidR="00756E9C" w:rsidRDefault="00756E9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4DDD3666" wp14:editId="3A7CD846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281BA83" wp14:editId="25DD1F9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EA0"/>
    <w:multiLevelType w:val="hybridMultilevel"/>
    <w:tmpl w:val="053C39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E5BC4"/>
    <w:multiLevelType w:val="hybridMultilevel"/>
    <w:tmpl w:val="A43E72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63AB5778"/>
    <w:multiLevelType w:val="multilevel"/>
    <w:tmpl w:val="98B840A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0" w:hanging="1800"/>
      </w:pPr>
      <w:rPr>
        <w:rFonts w:hint="default"/>
      </w:rPr>
    </w:lvl>
  </w:abstractNum>
  <w:abstractNum w:abstractNumId="4">
    <w:nsid w:val="6C95644C"/>
    <w:multiLevelType w:val="hybridMultilevel"/>
    <w:tmpl w:val="CCA671D2"/>
    <w:lvl w:ilvl="0" w:tplc="0402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6F8F0964"/>
    <w:multiLevelType w:val="hybridMultilevel"/>
    <w:tmpl w:val="FF168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061"/>
    <w:rsid w:val="000B7E9B"/>
    <w:rsid w:val="000F1A76"/>
    <w:rsid w:val="00127AB7"/>
    <w:rsid w:val="001728DB"/>
    <w:rsid w:val="00281C22"/>
    <w:rsid w:val="00285A16"/>
    <w:rsid w:val="002C5A74"/>
    <w:rsid w:val="003677C3"/>
    <w:rsid w:val="003E0138"/>
    <w:rsid w:val="004031DC"/>
    <w:rsid w:val="00446BA1"/>
    <w:rsid w:val="0048754B"/>
    <w:rsid w:val="004A5300"/>
    <w:rsid w:val="004C6ED1"/>
    <w:rsid w:val="004C7BF5"/>
    <w:rsid w:val="004E09B2"/>
    <w:rsid w:val="0051446D"/>
    <w:rsid w:val="00606367"/>
    <w:rsid w:val="0065193E"/>
    <w:rsid w:val="00683FDC"/>
    <w:rsid w:val="006B1C14"/>
    <w:rsid w:val="006B7C00"/>
    <w:rsid w:val="006D79DD"/>
    <w:rsid w:val="00713782"/>
    <w:rsid w:val="00756E9C"/>
    <w:rsid w:val="00760ED5"/>
    <w:rsid w:val="008413CA"/>
    <w:rsid w:val="008651F9"/>
    <w:rsid w:val="009179FE"/>
    <w:rsid w:val="00954B1F"/>
    <w:rsid w:val="00957235"/>
    <w:rsid w:val="009A54D0"/>
    <w:rsid w:val="00A153F0"/>
    <w:rsid w:val="00A77264"/>
    <w:rsid w:val="00AA2C90"/>
    <w:rsid w:val="00B371AC"/>
    <w:rsid w:val="00B755CF"/>
    <w:rsid w:val="00C12ECE"/>
    <w:rsid w:val="00C5450D"/>
    <w:rsid w:val="00C61147"/>
    <w:rsid w:val="00C73032"/>
    <w:rsid w:val="00C922F7"/>
    <w:rsid w:val="00CC0557"/>
    <w:rsid w:val="00CC2E7E"/>
    <w:rsid w:val="00D476D8"/>
    <w:rsid w:val="00D77562"/>
    <w:rsid w:val="00E94CDE"/>
    <w:rsid w:val="00F41CD1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инж. Камелия Недялкова Русева</cp:lastModifiedBy>
  <cp:revision>2</cp:revision>
  <cp:lastPrinted>2017-07-07T11:40:00Z</cp:lastPrinted>
  <dcterms:created xsi:type="dcterms:W3CDTF">2018-11-19T07:19:00Z</dcterms:created>
  <dcterms:modified xsi:type="dcterms:W3CDTF">2018-11-19T07:19:00Z</dcterms:modified>
</cp:coreProperties>
</file>