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EA" w:rsidRDefault="00272670">
      <w:pPr>
        <w:spacing w:before="86" w:after="0" w:line="240" w:lineRule="auto"/>
        <w:ind w:left="950"/>
        <w:jc w:val="center"/>
        <w:rPr>
          <w:rFonts w:ascii="Times New Roman" w:eastAsia="Times New Roman" w:hAnsi="Times New Roman" w:cs="Times New Roman"/>
          <w:b/>
          <w:sz w:val="34"/>
          <w:u w:val="single"/>
        </w:rPr>
      </w:pPr>
      <w:bookmarkStart w:id="0" w:name="_GoBack"/>
      <w:bookmarkEnd w:id="0"/>
      <w:r>
        <w:rPr>
          <w:rFonts w:ascii="Times New Roman" w:eastAsia="Times New Roman" w:hAnsi="Times New Roman" w:cs="Times New Roman"/>
          <w:b/>
          <w:sz w:val="34"/>
          <w:u w:val="single"/>
        </w:rPr>
        <w:t>О Б Щ И Н С К И С Ъ В Е Т - СМЯДОВО</w:t>
      </w:r>
    </w:p>
    <w:p w:rsidR="00FB76EA" w:rsidRDefault="00FB76EA">
      <w:pPr>
        <w:spacing w:after="0" w:line="240" w:lineRule="auto"/>
        <w:jc w:val="center"/>
        <w:rPr>
          <w:rFonts w:ascii="Times New Roman" w:eastAsia="Times New Roman" w:hAnsi="Times New Roman" w:cs="Times New Roman"/>
          <w:sz w:val="20"/>
        </w:rPr>
      </w:pPr>
    </w:p>
    <w:p w:rsidR="00FB76EA" w:rsidRDefault="00272670">
      <w:pPr>
        <w:spacing w:before="110" w:after="0" w:line="326"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ПРОЕКТ НА НАРЕДБА</w:t>
      </w:r>
    </w:p>
    <w:p w:rsidR="00FB76EA" w:rsidRDefault="00272670">
      <w:pPr>
        <w:spacing w:before="110" w:after="0" w:line="326"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за условията и реда за управление и разпореждане с общински жилищни имоти </w:t>
      </w:r>
    </w:p>
    <w:p w:rsidR="00FB76EA" w:rsidRDefault="00FB76EA">
      <w:pPr>
        <w:spacing w:before="100" w:after="100" w:line="240" w:lineRule="auto"/>
        <w:jc w:val="center"/>
        <w:rPr>
          <w:rFonts w:ascii="Times New Roman" w:eastAsia="Times New Roman" w:hAnsi="Times New Roman" w:cs="Times New Roman"/>
          <w:b/>
          <w:i/>
          <w:sz w:val="24"/>
        </w:rPr>
      </w:pPr>
    </w:p>
    <w:p w:rsidR="00FB76EA" w:rsidRDefault="00FB76EA">
      <w:pPr>
        <w:spacing w:after="0" w:line="240" w:lineRule="auto"/>
        <w:ind w:left="907"/>
        <w:rPr>
          <w:rFonts w:ascii="Times New Roman" w:eastAsia="Times New Roman" w:hAnsi="Times New Roman" w:cs="Times New Roman"/>
          <w:sz w:val="20"/>
        </w:rPr>
      </w:pPr>
    </w:p>
    <w:p w:rsidR="00FB76EA" w:rsidRDefault="00272670">
      <w:pPr>
        <w:spacing w:before="173" w:after="0" w:line="240" w:lineRule="auto"/>
        <w:ind w:left="907"/>
        <w:rPr>
          <w:rFonts w:ascii="Times New Roman" w:eastAsia="Times New Roman" w:hAnsi="Times New Roman" w:cs="Times New Roman"/>
          <w:b/>
          <w:sz w:val="26"/>
        </w:rPr>
      </w:pPr>
      <w:r>
        <w:rPr>
          <w:rFonts w:ascii="Times New Roman" w:eastAsia="Times New Roman" w:hAnsi="Times New Roman" w:cs="Times New Roman"/>
          <w:b/>
          <w:sz w:val="26"/>
        </w:rPr>
        <w:t>ГЛАВА I</w:t>
      </w:r>
    </w:p>
    <w:p w:rsidR="00FB76EA" w:rsidRDefault="00272670">
      <w:pPr>
        <w:spacing w:before="24" w:after="0" w:line="240" w:lineRule="auto"/>
        <w:ind w:left="912"/>
        <w:rPr>
          <w:rFonts w:ascii="Times New Roman" w:eastAsia="Times New Roman" w:hAnsi="Times New Roman" w:cs="Times New Roman"/>
          <w:b/>
          <w:sz w:val="26"/>
        </w:rPr>
      </w:pPr>
      <w:r>
        <w:rPr>
          <w:rFonts w:ascii="Times New Roman" w:eastAsia="Times New Roman" w:hAnsi="Times New Roman" w:cs="Times New Roman"/>
          <w:b/>
          <w:sz w:val="26"/>
        </w:rPr>
        <w:t>ОБЩИ ПОЛОЖЕНИЯ</w:t>
      </w:r>
    </w:p>
    <w:p w:rsidR="00FB76EA" w:rsidRDefault="00FB76EA">
      <w:pPr>
        <w:spacing w:after="0" w:line="240" w:lineRule="auto"/>
        <w:ind w:firstLine="898"/>
        <w:jc w:val="both"/>
        <w:rPr>
          <w:rFonts w:ascii="Times New Roman" w:eastAsia="Times New Roman" w:hAnsi="Times New Roman" w:cs="Times New Roman"/>
          <w:sz w:val="20"/>
        </w:rPr>
      </w:pPr>
    </w:p>
    <w:p w:rsidR="00FB76EA" w:rsidRDefault="00272670">
      <w:pPr>
        <w:spacing w:before="82"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1</w:t>
      </w:r>
      <w:r>
        <w:rPr>
          <w:rFonts w:ascii="Times New Roman" w:eastAsia="Times New Roman" w:hAnsi="Times New Roman" w:cs="Times New Roman"/>
          <w:sz w:val="26"/>
        </w:rPr>
        <w:t>. /1/ Настоящата наредба определя реда и условията за управлението и разпореждането с жилища от общинския жилищен фонд на Община Смядово.</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/2/ Общинският жилищен фонд включва общинските жилища, които по силата на закон или правна сделка са станали собственост на Общината.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2.</w:t>
      </w:r>
      <w:r>
        <w:rPr>
          <w:rFonts w:ascii="Times New Roman" w:eastAsia="Times New Roman" w:hAnsi="Times New Roman" w:cs="Times New Roman"/>
          <w:sz w:val="26"/>
        </w:rPr>
        <w:t xml:space="preserve"> /1/ Управлението и разпореждането с жилища от общинския жилищен фонд се осъществява от Кмета на Общината в съответствие с разпоредбите на настоящата Наредба и решенията на Общински съвет -Смядово.</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/2/ Организацията и контролът на дейностите по ал. 1 се осъществяват от Кмета на Общината.</w:t>
      </w:r>
    </w:p>
    <w:p w:rsidR="00FB76EA" w:rsidRDefault="00272670">
      <w:pPr>
        <w:spacing w:before="5"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3</w:t>
      </w:r>
      <w:r>
        <w:rPr>
          <w:rFonts w:ascii="Times New Roman" w:eastAsia="Times New Roman" w:hAnsi="Times New Roman" w:cs="Times New Roman"/>
          <w:sz w:val="26"/>
        </w:rPr>
        <w:t>./1/ Жилищата, собственост на Общината, по своето предназначение са:</w:t>
      </w:r>
    </w:p>
    <w:p w:rsidR="00FB76EA" w:rsidRDefault="00272670">
      <w:pPr>
        <w:tabs>
          <w:tab w:val="left" w:pos="1181"/>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жилища за настаняване под наем на граждани с установени жилищни</w:t>
      </w:r>
    </w:p>
    <w:p w:rsidR="00FB76EA" w:rsidRDefault="00272670">
      <w:pPr>
        <w:spacing w:after="0" w:line="322" w:lineRule="auto"/>
        <w:rPr>
          <w:rFonts w:ascii="Times New Roman" w:eastAsia="Times New Roman" w:hAnsi="Times New Roman" w:cs="Times New Roman"/>
          <w:sz w:val="26"/>
        </w:rPr>
      </w:pPr>
      <w:r>
        <w:rPr>
          <w:rFonts w:ascii="Times New Roman" w:eastAsia="Times New Roman" w:hAnsi="Times New Roman" w:cs="Times New Roman"/>
          <w:sz w:val="26"/>
        </w:rPr>
        <w:t>нужди,</w:t>
      </w:r>
    </w:p>
    <w:p w:rsidR="00FB76EA" w:rsidRDefault="007534A6" w:rsidP="007534A6">
      <w:pPr>
        <w:tabs>
          <w:tab w:val="left" w:pos="1181"/>
        </w:tabs>
        <w:spacing w:after="0" w:line="322" w:lineRule="auto"/>
        <w:rPr>
          <w:rFonts w:ascii="Times New Roman" w:eastAsia="Times New Roman" w:hAnsi="Times New Roman" w:cs="Times New Roman"/>
          <w:sz w:val="26"/>
        </w:rPr>
      </w:pPr>
      <w:r w:rsidRPr="007534A6">
        <w:rPr>
          <w:rFonts w:ascii="Times New Roman" w:eastAsia="Times New Roman" w:hAnsi="Times New Roman" w:cs="Times New Roman"/>
          <w:sz w:val="26"/>
          <w:lang w:val="ru-RU"/>
        </w:rPr>
        <w:t xml:space="preserve">              2. </w:t>
      </w:r>
      <w:r w:rsidR="00272670">
        <w:rPr>
          <w:rFonts w:ascii="Times New Roman" w:eastAsia="Times New Roman" w:hAnsi="Times New Roman" w:cs="Times New Roman"/>
          <w:sz w:val="26"/>
        </w:rPr>
        <w:t>резервни жилища;</w:t>
      </w:r>
    </w:p>
    <w:p w:rsidR="00FB76EA" w:rsidRDefault="007534A6" w:rsidP="007534A6">
      <w:pPr>
        <w:tabs>
          <w:tab w:val="left" w:pos="1181"/>
        </w:tabs>
        <w:spacing w:after="0" w:line="322" w:lineRule="auto"/>
        <w:rPr>
          <w:rFonts w:ascii="Times New Roman" w:eastAsia="Times New Roman" w:hAnsi="Times New Roman" w:cs="Times New Roman"/>
          <w:sz w:val="26"/>
        </w:rPr>
      </w:pPr>
      <w:r w:rsidRPr="007534A6">
        <w:rPr>
          <w:rFonts w:ascii="Times New Roman" w:eastAsia="Times New Roman" w:hAnsi="Times New Roman" w:cs="Times New Roman"/>
          <w:sz w:val="26"/>
          <w:lang w:val="ru-RU"/>
        </w:rPr>
        <w:t xml:space="preserve">              3. </w:t>
      </w:r>
      <w:r w:rsidR="00272670">
        <w:rPr>
          <w:rFonts w:ascii="Times New Roman" w:eastAsia="Times New Roman" w:hAnsi="Times New Roman" w:cs="Times New Roman"/>
          <w:sz w:val="26"/>
        </w:rPr>
        <w:t>ведомствени жилища;</w:t>
      </w:r>
    </w:p>
    <w:p w:rsidR="00FB76EA" w:rsidRDefault="00272670">
      <w:pPr>
        <w:tabs>
          <w:tab w:val="left" w:pos="1349"/>
        </w:tabs>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4.</w:t>
      </w:r>
      <w:r w:rsidR="007534A6" w:rsidRPr="007534A6">
        <w:rPr>
          <w:rFonts w:ascii="Times New Roman" w:eastAsia="Times New Roman" w:hAnsi="Times New Roman" w:cs="Times New Roman"/>
          <w:sz w:val="20"/>
          <w:lang w:val="ru-RU"/>
        </w:rPr>
        <w:t xml:space="preserve"> </w:t>
      </w:r>
      <w:r>
        <w:rPr>
          <w:rFonts w:ascii="Times New Roman" w:eastAsia="Times New Roman" w:hAnsi="Times New Roman" w:cs="Times New Roman"/>
          <w:sz w:val="26"/>
        </w:rPr>
        <w:t>жилища за продажба, за замяна и обезщетяване на бивши собственици, чиито имоти са отчуждени за общински нужди.</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/2/ С решение на Общинския съвет, по предложение на Кмета на Общината се приема списък, в който се определя броя, вида и местонахождението на всяка една от групите по ал. 1.</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/3/ При необходимост, Общинският съвет може да извършва промени в списъка, съобразно потребностите на Общината по предложение на Кмета.</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b/>
          <w:sz w:val="26"/>
        </w:rPr>
        <w:t>Чл.4.</w:t>
      </w:r>
      <w:r>
        <w:rPr>
          <w:rFonts w:ascii="Times New Roman" w:eastAsia="Times New Roman" w:hAnsi="Times New Roman" w:cs="Times New Roman"/>
          <w:sz w:val="26"/>
        </w:rPr>
        <w:t xml:space="preserve"> Комисия, назначена със заповед от Кмета на Общината:</w:t>
      </w:r>
    </w:p>
    <w:p w:rsidR="00FB76EA" w:rsidRDefault="00272670">
      <w:pPr>
        <w:tabs>
          <w:tab w:val="left" w:pos="1195"/>
        </w:tabs>
        <w:spacing w:after="0" w:line="322" w:lineRule="auto"/>
        <w:ind w:left="931"/>
        <w:rPr>
          <w:rFonts w:ascii="Times New Roman" w:eastAsia="Times New Roman" w:hAnsi="Times New Roman" w:cs="Times New Roman"/>
          <w:sz w:val="26"/>
        </w:rPr>
      </w:pPr>
      <w:r>
        <w:rPr>
          <w:rFonts w:ascii="Times New Roman" w:eastAsia="Times New Roman" w:hAnsi="Times New Roman" w:cs="Times New Roman"/>
          <w:sz w:val="26"/>
        </w:rPr>
        <w:lastRenderedPageBreak/>
        <w:t>1.</w:t>
      </w:r>
      <w:r>
        <w:rPr>
          <w:rFonts w:ascii="Times New Roman" w:eastAsia="Times New Roman" w:hAnsi="Times New Roman" w:cs="Times New Roman"/>
          <w:sz w:val="20"/>
        </w:rPr>
        <w:tab/>
      </w:r>
      <w:r>
        <w:rPr>
          <w:rFonts w:ascii="Times New Roman" w:eastAsia="Times New Roman" w:hAnsi="Times New Roman" w:cs="Times New Roman"/>
          <w:sz w:val="26"/>
        </w:rPr>
        <w:t>Организира регистрирането и отчета на общинските жилища;</w:t>
      </w:r>
    </w:p>
    <w:p w:rsidR="00FB76EA" w:rsidRDefault="00272670">
      <w:pPr>
        <w:tabs>
          <w:tab w:val="left" w:pos="1325"/>
        </w:tabs>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Проучва постъпилите искания за настаняване в оборотните и резервни жилища и предлага на Кмета на Общината проекти за решения за предоставянето им;</w:t>
      </w:r>
    </w:p>
    <w:p w:rsidR="00FB76EA" w:rsidRDefault="00272670">
      <w:pPr>
        <w:tabs>
          <w:tab w:val="left" w:pos="1210"/>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w:t>
      </w:r>
      <w:r>
        <w:rPr>
          <w:rFonts w:ascii="Times New Roman" w:eastAsia="Times New Roman" w:hAnsi="Times New Roman" w:cs="Times New Roman"/>
          <w:sz w:val="20"/>
        </w:rPr>
        <w:tab/>
      </w:r>
      <w:r>
        <w:rPr>
          <w:rFonts w:ascii="Times New Roman" w:eastAsia="Times New Roman" w:hAnsi="Times New Roman" w:cs="Times New Roman"/>
          <w:sz w:val="26"/>
        </w:rPr>
        <w:t>Упражнява контрол по управлението на общинските жилища;</w:t>
      </w:r>
    </w:p>
    <w:p w:rsidR="00FB76EA" w:rsidRDefault="00272670">
      <w:pPr>
        <w:tabs>
          <w:tab w:val="left" w:pos="1320"/>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4.</w:t>
      </w:r>
      <w:r>
        <w:rPr>
          <w:rFonts w:ascii="Times New Roman" w:eastAsia="Times New Roman" w:hAnsi="Times New Roman" w:cs="Times New Roman"/>
          <w:sz w:val="20"/>
        </w:rPr>
        <w:tab/>
      </w:r>
      <w:r>
        <w:rPr>
          <w:rFonts w:ascii="Times New Roman" w:eastAsia="Times New Roman" w:hAnsi="Times New Roman" w:cs="Times New Roman"/>
          <w:sz w:val="26"/>
        </w:rPr>
        <w:t>Проучва и обосновава потребността от оборотни, резервни и ведомствени жилища по вид и брой. Когато установи, че наличните оборотни, резервни и ведомствени жилища надвишават потребностите, предлага на Кмета на Общината промяна на предназначението им от Общински съвет;</w:t>
      </w:r>
    </w:p>
    <w:p w:rsidR="00FB76EA" w:rsidRDefault="00272670">
      <w:pPr>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t>5. При констатирани нарушения, в едномесечен срок, прави предложения до Кмета на Общината за изваждане от общински жилища лицата, които са се настанили самоволно и такива, на които основанието за настаняване е отпаднало.</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5.</w:t>
      </w:r>
      <w:r>
        <w:rPr>
          <w:rFonts w:ascii="Times New Roman" w:eastAsia="Times New Roman" w:hAnsi="Times New Roman" w:cs="Times New Roman"/>
          <w:sz w:val="26"/>
        </w:rPr>
        <w:t xml:space="preserve"> За регистрирането на жилищния фонд в отдел „ТСУТО" се води и поддържа регистър със следните данни:</w:t>
      </w:r>
    </w:p>
    <w:p w:rsidR="00FB76EA" w:rsidRDefault="00272670">
      <w:pPr>
        <w:numPr>
          <w:ilvl w:val="0"/>
          <w:numId w:val="2"/>
        </w:numPr>
        <w:tabs>
          <w:tab w:val="left" w:pos="1186"/>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Вид и местонахождение, брой на стаите и административен адрес /улица, жилищен комплекс, жилищен блок, вход, етаж, номер на апартамент/;</w:t>
      </w:r>
    </w:p>
    <w:p w:rsidR="00FB76EA" w:rsidRDefault="00272670">
      <w:pPr>
        <w:numPr>
          <w:ilvl w:val="0"/>
          <w:numId w:val="2"/>
        </w:numPr>
        <w:tabs>
          <w:tab w:val="left" w:pos="1186"/>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Номер и дата на заповедта за настаняване, срок и правно основание за настаняване;</w:t>
      </w:r>
    </w:p>
    <w:p w:rsidR="00FB76EA" w:rsidRDefault="00272670">
      <w:pPr>
        <w:numPr>
          <w:ilvl w:val="0"/>
          <w:numId w:val="2"/>
        </w:numPr>
        <w:tabs>
          <w:tab w:val="left" w:pos="1186"/>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Титуляр</w:t>
      </w:r>
      <w:r w:rsidR="00C62F5A" w:rsidRPr="00C62F5A">
        <w:rPr>
          <w:rFonts w:ascii="Times New Roman" w:eastAsia="Times New Roman" w:hAnsi="Times New Roman" w:cs="Times New Roman"/>
          <w:sz w:val="26"/>
        </w:rPr>
        <w:t>ът</w:t>
      </w:r>
      <w:r>
        <w:rPr>
          <w:rFonts w:ascii="Times New Roman" w:eastAsia="Times New Roman" w:hAnsi="Times New Roman" w:cs="Times New Roman"/>
          <w:sz w:val="26"/>
        </w:rPr>
        <w:t xml:space="preserve"> на настанителната заповед, ЕГН, брой на членовете на семейството му.</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6</w:t>
      </w:r>
      <w:r>
        <w:rPr>
          <w:rFonts w:ascii="Times New Roman" w:eastAsia="Times New Roman" w:hAnsi="Times New Roman" w:cs="Times New Roman"/>
          <w:sz w:val="26"/>
        </w:rPr>
        <w:t>./1/ Настаняването в общинско жилище се извършва със заповед на Кмета на Общината.</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/2/ В настанителната заповед се посочват:</w:t>
      </w:r>
    </w:p>
    <w:p w:rsidR="00FB76EA" w:rsidRDefault="00272670">
      <w:pPr>
        <w:tabs>
          <w:tab w:val="left" w:pos="1190"/>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правните и фактически основания за настаняване;</w:t>
      </w:r>
    </w:p>
    <w:p w:rsidR="00FB76EA" w:rsidRDefault="00272670">
      <w:pPr>
        <w:tabs>
          <w:tab w:val="left" w:pos="1181"/>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трите имена, еди</w:t>
      </w:r>
      <w:r w:rsidR="00C62F5A">
        <w:rPr>
          <w:rFonts w:ascii="Times New Roman" w:eastAsia="Times New Roman" w:hAnsi="Times New Roman" w:cs="Times New Roman"/>
          <w:sz w:val="26"/>
        </w:rPr>
        <w:t>н</w:t>
      </w:r>
      <w:r w:rsidR="00357E7A">
        <w:rPr>
          <w:rFonts w:ascii="Times New Roman" w:eastAsia="Times New Roman" w:hAnsi="Times New Roman" w:cs="Times New Roman"/>
          <w:sz w:val="26"/>
        </w:rPr>
        <w:t>ен граждански номер на титуляр</w:t>
      </w:r>
      <w:r w:rsidR="00357E7A">
        <w:rPr>
          <w:rFonts w:ascii="Times New Roman" w:eastAsia="Times New Roman" w:hAnsi="Times New Roman" w:cs="Times New Roman"/>
          <w:sz w:val="26"/>
          <w:lang w:val="en-US"/>
        </w:rPr>
        <w:t>a</w:t>
      </w:r>
      <w:r>
        <w:rPr>
          <w:rFonts w:ascii="Times New Roman" w:eastAsia="Times New Roman" w:hAnsi="Times New Roman" w:cs="Times New Roman"/>
          <w:sz w:val="26"/>
        </w:rPr>
        <w:t xml:space="preserve"> на настанителната заповед /пълнолетен член от семейството/;</w:t>
      </w:r>
    </w:p>
    <w:p w:rsidR="00FB76EA" w:rsidRDefault="007534A6" w:rsidP="007534A6">
      <w:pPr>
        <w:tabs>
          <w:tab w:val="left" w:pos="1190"/>
        </w:tabs>
        <w:spacing w:after="0" w:line="322" w:lineRule="auto"/>
        <w:ind w:left="907"/>
        <w:rPr>
          <w:rFonts w:ascii="Times New Roman" w:eastAsia="Times New Roman" w:hAnsi="Times New Roman" w:cs="Times New Roman"/>
          <w:sz w:val="26"/>
        </w:rPr>
      </w:pPr>
      <w:r w:rsidRPr="007534A6">
        <w:rPr>
          <w:rFonts w:ascii="Times New Roman" w:eastAsia="Times New Roman" w:hAnsi="Times New Roman" w:cs="Times New Roman"/>
          <w:sz w:val="26"/>
          <w:lang w:val="ru-RU"/>
        </w:rPr>
        <w:t xml:space="preserve">3. </w:t>
      </w:r>
      <w:r w:rsidR="00272670">
        <w:rPr>
          <w:rFonts w:ascii="Times New Roman" w:eastAsia="Times New Roman" w:hAnsi="Times New Roman" w:cs="Times New Roman"/>
          <w:sz w:val="26"/>
        </w:rPr>
        <w:t>броя и имената на членовете на семейството на титуляра;</w:t>
      </w:r>
    </w:p>
    <w:p w:rsidR="00FB76EA" w:rsidRDefault="007534A6" w:rsidP="007534A6">
      <w:pPr>
        <w:tabs>
          <w:tab w:val="left" w:pos="1190"/>
        </w:tabs>
        <w:spacing w:after="0" w:line="322" w:lineRule="auto"/>
        <w:rPr>
          <w:rFonts w:ascii="Times New Roman" w:eastAsia="Times New Roman" w:hAnsi="Times New Roman" w:cs="Times New Roman"/>
          <w:sz w:val="26"/>
        </w:rPr>
      </w:pPr>
      <w:r w:rsidRPr="007534A6">
        <w:rPr>
          <w:rFonts w:ascii="Times New Roman" w:eastAsia="Times New Roman" w:hAnsi="Times New Roman" w:cs="Times New Roman"/>
          <w:sz w:val="26"/>
          <w:lang w:val="ru-RU"/>
        </w:rPr>
        <w:t xml:space="preserve">              4. </w:t>
      </w:r>
      <w:r w:rsidR="00272670">
        <w:rPr>
          <w:rFonts w:ascii="Times New Roman" w:eastAsia="Times New Roman" w:hAnsi="Times New Roman" w:cs="Times New Roman"/>
          <w:sz w:val="26"/>
        </w:rPr>
        <w:t>вида, местонахождението на жилището и броя на стаите в него;</w:t>
      </w:r>
    </w:p>
    <w:p w:rsidR="00FB76EA" w:rsidRDefault="007534A6" w:rsidP="007534A6">
      <w:pPr>
        <w:tabs>
          <w:tab w:val="left" w:pos="1190"/>
        </w:tabs>
        <w:spacing w:after="0" w:line="322" w:lineRule="auto"/>
        <w:ind w:left="907"/>
        <w:rPr>
          <w:rFonts w:ascii="Times New Roman" w:eastAsia="Times New Roman" w:hAnsi="Times New Roman" w:cs="Times New Roman"/>
          <w:sz w:val="26"/>
        </w:rPr>
      </w:pPr>
      <w:r w:rsidRPr="007534A6">
        <w:rPr>
          <w:rFonts w:ascii="Times New Roman" w:eastAsia="Times New Roman" w:hAnsi="Times New Roman" w:cs="Times New Roman"/>
          <w:sz w:val="26"/>
          <w:lang w:val="ru-RU"/>
        </w:rPr>
        <w:t xml:space="preserve">5. </w:t>
      </w:r>
      <w:r w:rsidR="00272670">
        <w:rPr>
          <w:rFonts w:ascii="Times New Roman" w:eastAsia="Times New Roman" w:hAnsi="Times New Roman" w:cs="Times New Roman"/>
          <w:sz w:val="26"/>
        </w:rPr>
        <w:t>срока за настаняване;</w:t>
      </w:r>
    </w:p>
    <w:p w:rsidR="00FB76EA" w:rsidRDefault="007534A6" w:rsidP="007534A6">
      <w:pPr>
        <w:tabs>
          <w:tab w:val="left" w:pos="1190"/>
        </w:tabs>
        <w:spacing w:after="0" w:line="322" w:lineRule="auto"/>
        <w:rPr>
          <w:rFonts w:ascii="Times New Roman" w:eastAsia="Times New Roman" w:hAnsi="Times New Roman" w:cs="Times New Roman"/>
          <w:sz w:val="26"/>
        </w:rPr>
      </w:pPr>
      <w:r w:rsidRPr="00823795">
        <w:rPr>
          <w:rFonts w:ascii="Times New Roman" w:eastAsia="Times New Roman" w:hAnsi="Times New Roman" w:cs="Times New Roman"/>
          <w:sz w:val="26"/>
          <w:lang w:val="ru-RU"/>
        </w:rPr>
        <w:t xml:space="preserve">              6. </w:t>
      </w:r>
      <w:r w:rsidR="00272670">
        <w:rPr>
          <w:rFonts w:ascii="Times New Roman" w:eastAsia="Times New Roman" w:hAnsi="Times New Roman" w:cs="Times New Roman"/>
          <w:sz w:val="26"/>
        </w:rPr>
        <w:t>наемната цена.</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sz w:val="26"/>
        </w:rPr>
        <w:t>/3/ Заповедта за настаняване се отнася за всички членове на семейството.</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/4/ Заповедта се връчва на страните по реда на чл. 61 от АПК</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/5/ Базисните наемни цени се определят с решение на Общински съвет.</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lastRenderedPageBreak/>
        <w:t>Чл.7.</w:t>
      </w:r>
      <w:r>
        <w:rPr>
          <w:rFonts w:ascii="Times New Roman" w:eastAsia="Times New Roman" w:hAnsi="Times New Roman" w:cs="Times New Roman"/>
          <w:sz w:val="26"/>
        </w:rPr>
        <w:t>/1/ Въз основа на настанителната заповед, се сключва писмен договор за наем с Кмета на Общината или упълномощено от него лице, в който се определя:</w:t>
      </w:r>
    </w:p>
    <w:p w:rsidR="00595446" w:rsidRDefault="00272670" w:rsidP="00595446">
      <w:pPr>
        <w:tabs>
          <w:tab w:val="left" w:pos="1190"/>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подробно описание на предоставения под наем имот - общинско жилище;</w:t>
      </w:r>
    </w:p>
    <w:p w:rsidR="00595446" w:rsidRDefault="00595446" w:rsidP="00595446">
      <w:pPr>
        <w:tabs>
          <w:tab w:val="left" w:pos="1190"/>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 xml:space="preserve">2. </w:t>
      </w:r>
      <w:r w:rsidR="00272670">
        <w:rPr>
          <w:rFonts w:ascii="Times New Roman" w:eastAsia="Times New Roman" w:hAnsi="Times New Roman" w:cs="Times New Roman"/>
          <w:sz w:val="26"/>
        </w:rPr>
        <w:t>основанието, на което се сключва наемния договор;</w:t>
      </w:r>
    </w:p>
    <w:p w:rsidR="00FB76EA" w:rsidRDefault="00595446" w:rsidP="00595446">
      <w:pPr>
        <w:tabs>
          <w:tab w:val="left" w:pos="1190"/>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 xml:space="preserve">3. </w:t>
      </w:r>
      <w:r w:rsidR="00272670">
        <w:rPr>
          <w:rFonts w:ascii="Times New Roman" w:eastAsia="Times New Roman" w:hAnsi="Times New Roman" w:cs="Times New Roman"/>
          <w:sz w:val="26"/>
        </w:rPr>
        <w:t>правата и задълженията на наемателя и наемодателя;</w:t>
      </w:r>
    </w:p>
    <w:p w:rsidR="00FB76EA" w:rsidRDefault="00595446" w:rsidP="00595446">
      <w:pPr>
        <w:tabs>
          <w:tab w:val="left" w:pos="1190"/>
        </w:tabs>
        <w:spacing w:after="0" w:line="322" w:lineRule="auto"/>
        <w:rPr>
          <w:rFonts w:ascii="Times New Roman" w:eastAsia="Times New Roman" w:hAnsi="Times New Roman" w:cs="Times New Roman"/>
          <w:sz w:val="26"/>
        </w:rPr>
      </w:pPr>
      <w:r>
        <w:rPr>
          <w:rFonts w:ascii="Times New Roman" w:eastAsia="Times New Roman" w:hAnsi="Times New Roman" w:cs="Times New Roman"/>
          <w:sz w:val="26"/>
        </w:rPr>
        <w:t xml:space="preserve">              4. </w:t>
      </w:r>
      <w:r w:rsidR="00272670">
        <w:rPr>
          <w:rFonts w:ascii="Times New Roman" w:eastAsia="Times New Roman" w:hAnsi="Times New Roman" w:cs="Times New Roman"/>
          <w:sz w:val="26"/>
        </w:rPr>
        <w:t>наемната цена, в какви срокове се дължи;</w:t>
      </w:r>
    </w:p>
    <w:p w:rsidR="00FB76EA" w:rsidRDefault="00595446" w:rsidP="00595446">
      <w:pPr>
        <w:tabs>
          <w:tab w:val="left" w:pos="1190"/>
        </w:tabs>
        <w:spacing w:after="0" w:line="322" w:lineRule="auto"/>
        <w:rPr>
          <w:rFonts w:ascii="Times New Roman" w:eastAsia="Times New Roman" w:hAnsi="Times New Roman" w:cs="Times New Roman"/>
          <w:sz w:val="26"/>
        </w:rPr>
      </w:pPr>
      <w:r>
        <w:rPr>
          <w:rFonts w:ascii="Times New Roman" w:eastAsia="Times New Roman" w:hAnsi="Times New Roman" w:cs="Times New Roman"/>
          <w:sz w:val="26"/>
        </w:rPr>
        <w:t xml:space="preserve">              5.</w:t>
      </w:r>
      <w:r w:rsidR="00272670">
        <w:rPr>
          <w:rFonts w:ascii="Times New Roman" w:eastAsia="Times New Roman" w:hAnsi="Times New Roman" w:cs="Times New Roman"/>
          <w:sz w:val="26"/>
        </w:rPr>
        <w:t>срока</w:t>
      </w:r>
      <w:r w:rsidR="007534A6" w:rsidRPr="007534A6">
        <w:rPr>
          <w:rFonts w:ascii="Times New Roman" w:eastAsia="Times New Roman" w:hAnsi="Times New Roman" w:cs="Times New Roman"/>
          <w:sz w:val="26"/>
          <w:lang w:val="ru-RU"/>
        </w:rPr>
        <w:t>,</w:t>
      </w:r>
      <w:r w:rsidR="00272670">
        <w:rPr>
          <w:rFonts w:ascii="Times New Roman" w:eastAsia="Times New Roman" w:hAnsi="Times New Roman" w:cs="Times New Roman"/>
          <w:sz w:val="26"/>
        </w:rPr>
        <w:t xml:space="preserve"> за който се предоставя жилището - не по- дълъг от 5 /пет/ години;</w:t>
      </w:r>
    </w:p>
    <w:p w:rsidR="00FB76EA" w:rsidRDefault="00595446">
      <w:pPr>
        <w:tabs>
          <w:tab w:val="left" w:pos="1406"/>
        </w:tabs>
        <w:spacing w:after="0" w:line="322" w:lineRule="auto"/>
        <w:ind w:firstLine="898"/>
        <w:jc w:val="both"/>
        <w:rPr>
          <w:rFonts w:ascii="Times New Roman" w:eastAsia="Times New Roman" w:hAnsi="Times New Roman" w:cs="Times New Roman"/>
          <w:color w:val="FF0000"/>
          <w:sz w:val="26"/>
        </w:rPr>
      </w:pPr>
      <w:r w:rsidRPr="00595446">
        <w:rPr>
          <w:rFonts w:ascii="Times New Roman" w:eastAsia="Times New Roman" w:hAnsi="Times New Roman" w:cs="Times New Roman"/>
          <w:sz w:val="26"/>
        </w:rPr>
        <w:t>6</w:t>
      </w:r>
      <w:r w:rsidR="00272670" w:rsidRPr="00595446">
        <w:rPr>
          <w:rFonts w:ascii="Times New Roman" w:eastAsia="Times New Roman" w:hAnsi="Times New Roman" w:cs="Times New Roman"/>
          <w:sz w:val="26"/>
        </w:rPr>
        <w:t>.</w:t>
      </w:r>
      <w:r w:rsidR="00272670">
        <w:rPr>
          <w:rFonts w:ascii="Times New Roman" w:eastAsia="Times New Roman" w:hAnsi="Times New Roman" w:cs="Times New Roman"/>
          <w:sz w:val="20"/>
        </w:rPr>
        <w:tab/>
      </w:r>
      <w:r w:rsidR="00272670">
        <w:rPr>
          <w:rFonts w:ascii="Times New Roman" w:eastAsia="Times New Roman" w:hAnsi="Times New Roman" w:cs="Times New Roman"/>
          <w:sz w:val="26"/>
        </w:rPr>
        <w:t>отговорността при неизпълнение, санкции и неустойки за недобросъвестно ползване на имота;</w:t>
      </w:r>
    </w:p>
    <w:p w:rsidR="00FB76EA" w:rsidRDefault="00595446" w:rsidP="00595446">
      <w:pPr>
        <w:tabs>
          <w:tab w:val="left" w:pos="1190"/>
        </w:tabs>
        <w:spacing w:after="0" w:line="322" w:lineRule="auto"/>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00272670" w:rsidRPr="00595446">
        <w:rPr>
          <w:rFonts w:ascii="Times New Roman" w:eastAsia="Times New Roman" w:hAnsi="Times New Roman" w:cs="Times New Roman"/>
          <w:sz w:val="26"/>
        </w:rPr>
        <w:t>7</w:t>
      </w:r>
      <w:r w:rsidR="00272670">
        <w:rPr>
          <w:rFonts w:ascii="Times New Roman" w:eastAsia="Times New Roman" w:hAnsi="Times New Roman" w:cs="Times New Roman"/>
          <w:sz w:val="26"/>
        </w:rPr>
        <w:t>. поддържането (текущи и основни ремонти);</w:t>
      </w:r>
    </w:p>
    <w:p w:rsidR="00FB76EA" w:rsidRDefault="00595446" w:rsidP="00595446">
      <w:pPr>
        <w:tabs>
          <w:tab w:val="left" w:pos="1190"/>
        </w:tabs>
        <w:spacing w:after="0" w:line="322" w:lineRule="auto"/>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Pr="00595446">
        <w:rPr>
          <w:rFonts w:ascii="Times New Roman" w:eastAsia="Times New Roman" w:hAnsi="Times New Roman" w:cs="Times New Roman"/>
          <w:sz w:val="26"/>
        </w:rPr>
        <w:t xml:space="preserve"> </w:t>
      </w:r>
      <w:r w:rsidR="00272670" w:rsidRPr="00595446">
        <w:rPr>
          <w:rFonts w:ascii="Times New Roman" w:eastAsia="Times New Roman" w:hAnsi="Times New Roman" w:cs="Times New Roman"/>
          <w:sz w:val="26"/>
        </w:rPr>
        <w:t>8</w:t>
      </w:r>
      <w:r w:rsidR="00272670">
        <w:rPr>
          <w:rFonts w:ascii="Times New Roman" w:eastAsia="Times New Roman" w:hAnsi="Times New Roman" w:cs="Times New Roman"/>
          <w:sz w:val="26"/>
        </w:rPr>
        <w:t>. основанията за прекратяване на договора;</w:t>
      </w:r>
    </w:p>
    <w:p w:rsidR="00FB76EA" w:rsidRDefault="00595446" w:rsidP="00595446">
      <w:pPr>
        <w:tabs>
          <w:tab w:val="left" w:pos="1190"/>
        </w:tabs>
        <w:spacing w:after="0" w:line="322" w:lineRule="auto"/>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Pr="00595446">
        <w:rPr>
          <w:rFonts w:ascii="Times New Roman" w:eastAsia="Times New Roman" w:hAnsi="Times New Roman" w:cs="Times New Roman"/>
          <w:sz w:val="26"/>
        </w:rPr>
        <w:t xml:space="preserve"> </w:t>
      </w:r>
      <w:r w:rsidR="00272670" w:rsidRPr="00595446">
        <w:rPr>
          <w:rFonts w:ascii="Times New Roman" w:eastAsia="Times New Roman" w:hAnsi="Times New Roman" w:cs="Times New Roman"/>
          <w:sz w:val="26"/>
        </w:rPr>
        <w:t>9</w:t>
      </w:r>
      <w:r w:rsidR="00272670">
        <w:rPr>
          <w:rFonts w:ascii="Times New Roman" w:eastAsia="Times New Roman" w:hAnsi="Times New Roman" w:cs="Times New Roman"/>
          <w:sz w:val="26"/>
        </w:rPr>
        <w:t>. други условия по наемното правоотношение.</w:t>
      </w:r>
    </w:p>
    <w:p w:rsidR="00FB76EA" w:rsidRDefault="00272670">
      <w:pPr>
        <w:spacing w:before="67"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 След изтичане на посочения срок договорът за наем може да бъде продължен с нов едногодишен срок. За да бъде удължен договора за наем е необходимо наемателят да отговаря на условията от настоящата наредба, като следва да бъде посочено и удостоверено, че лицето:</w:t>
      </w:r>
    </w:p>
    <w:p w:rsidR="00FB76EA" w:rsidRDefault="00272670">
      <w:pPr>
        <w:numPr>
          <w:ilvl w:val="0"/>
          <w:numId w:val="6"/>
        </w:numPr>
        <w:tabs>
          <w:tab w:val="left" w:pos="1267"/>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отговаря на условията на глава II, раздел II от настоящата наредба.</w:t>
      </w:r>
    </w:p>
    <w:p w:rsidR="00FB76EA" w:rsidRDefault="00272670">
      <w:pPr>
        <w:numPr>
          <w:ilvl w:val="0"/>
          <w:numId w:val="6"/>
        </w:numPr>
        <w:tabs>
          <w:tab w:val="left" w:pos="1267"/>
        </w:tabs>
        <w:spacing w:after="0" w:line="322" w:lineRule="auto"/>
        <w:ind w:left="1267" w:hanging="360"/>
        <w:rPr>
          <w:rFonts w:ascii="Times New Roman" w:eastAsia="Times New Roman" w:hAnsi="Times New Roman" w:cs="Times New Roman"/>
          <w:sz w:val="26"/>
        </w:rPr>
      </w:pPr>
      <w:r>
        <w:rPr>
          <w:rFonts w:ascii="Times New Roman" w:eastAsia="Times New Roman" w:hAnsi="Times New Roman" w:cs="Times New Roman"/>
          <w:sz w:val="26"/>
        </w:rPr>
        <w:t>е заплащало редовно наемната цена, такса смет, ел. енергия и вода за срока на договора.</w:t>
      </w:r>
    </w:p>
    <w:p w:rsidR="00FB76EA" w:rsidRDefault="00272670">
      <w:pPr>
        <w:numPr>
          <w:ilvl w:val="0"/>
          <w:numId w:val="6"/>
        </w:numPr>
        <w:tabs>
          <w:tab w:val="left" w:pos="1267"/>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не е придобило имот и няма задължения към общината.</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 предаването на общинското жилище се извършва с приемно -предавателен протокол. В него се описва състоянието на жилището в момента на предаването.</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8.</w:t>
      </w:r>
      <w:r>
        <w:rPr>
          <w:rFonts w:ascii="Times New Roman" w:eastAsia="Times New Roman" w:hAnsi="Times New Roman" w:cs="Times New Roman"/>
          <w:sz w:val="26"/>
        </w:rPr>
        <w:t xml:space="preserve"> /1/ Наемните правоотношения по тази глава се прекратяват поради:</w:t>
      </w:r>
    </w:p>
    <w:p w:rsidR="00FB76EA" w:rsidRDefault="00272670">
      <w:pPr>
        <w:numPr>
          <w:ilvl w:val="0"/>
          <w:numId w:val="7"/>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 xml:space="preserve">неплащане на наемната цена или на консумативните разноски за повече от </w:t>
      </w:r>
      <w:r w:rsidR="007534A6" w:rsidRPr="007534A6">
        <w:rPr>
          <w:rFonts w:ascii="Times New Roman" w:eastAsia="Times New Roman" w:hAnsi="Times New Roman" w:cs="Times New Roman"/>
          <w:sz w:val="26"/>
          <w:lang w:val="ru-RU"/>
        </w:rPr>
        <w:t xml:space="preserve"> </w:t>
      </w:r>
      <w:r>
        <w:rPr>
          <w:rFonts w:ascii="Times New Roman" w:eastAsia="Times New Roman" w:hAnsi="Times New Roman" w:cs="Times New Roman"/>
          <w:sz w:val="26"/>
        </w:rPr>
        <w:t>3</w:t>
      </w:r>
      <w:r w:rsidR="007534A6" w:rsidRPr="007534A6">
        <w:rPr>
          <w:rFonts w:ascii="Times New Roman" w:eastAsia="Times New Roman" w:hAnsi="Times New Roman" w:cs="Times New Roman"/>
          <w:sz w:val="26"/>
          <w:lang w:val="ru-RU"/>
        </w:rPr>
        <w:t xml:space="preserve"> </w:t>
      </w:r>
      <w:r>
        <w:rPr>
          <w:rFonts w:ascii="Times New Roman" w:eastAsia="Times New Roman" w:hAnsi="Times New Roman" w:cs="Times New Roman"/>
          <w:sz w:val="26"/>
        </w:rPr>
        <w:t>(три) месеца;</w:t>
      </w:r>
    </w:p>
    <w:p w:rsidR="00FB76EA" w:rsidRDefault="00272670">
      <w:pPr>
        <w:numPr>
          <w:ilvl w:val="0"/>
          <w:numId w:val="7"/>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извършване на ново строителство, надстрояване или пристрояване, основен ремонт или реконструкция, когато се засягат обитавани помещения;</w:t>
      </w:r>
    </w:p>
    <w:p w:rsidR="00FB76EA" w:rsidRDefault="00FB76EA">
      <w:pPr>
        <w:spacing w:after="0" w:line="240" w:lineRule="auto"/>
        <w:rPr>
          <w:rFonts w:ascii="Times New Roman" w:eastAsia="Times New Roman" w:hAnsi="Times New Roman" w:cs="Times New Roman"/>
          <w:sz w:val="2"/>
        </w:rPr>
      </w:pPr>
    </w:p>
    <w:p w:rsidR="00FB76EA" w:rsidRDefault="00595446" w:rsidP="00595446">
      <w:pPr>
        <w:tabs>
          <w:tab w:val="left" w:pos="1186"/>
        </w:tabs>
        <w:spacing w:after="0" w:line="322" w:lineRule="auto"/>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00272670" w:rsidRPr="00595446">
        <w:rPr>
          <w:rFonts w:ascii="Times New Roman" w:eastAsia="Times New Roman" w:hAnsi="Times New Roman" w:cs="Times New Roman"/>
          <w:sz w:val="26"/>
        </w:rPr>
        <w:t>3</w:t>
      </w:r>
      <w:r w:rsidR="007534A6">
        <w:rPr>
          <w:rFonts w:ascii="Times New Roman" w:eastAsia="Times New Roman" w:hAnsi="Times New Roman" w:cs="Times New Roman"/>
          <w:sz w:val="26"/>
        </w:rPr>
        <w:t xml:space="preserve">. </w:t>
      </w:r>
      <w:r w:rsidR="007534A6" w:rsidRPr="00823795">
        <w:rPr>
          <w:rFonts w:ascii="Times New Roman" w:eastAsia="Times New Roman" w:hAnsi="Times New Roman" w:cs="Times New Roman"/>
          <w:sz w:val="26"/>
          <w:lang w:val="ru-RU"/>
        </w:rPr>
        <w:t xml:space="preserve"> </w:t>
      </w:r>
      <w:r w:rsidR="00272670">
        <w:rPr>
          <w:rFonts w:ascii="Times New Roman" w:eastAsia="Times New Roman" w:hAnsi="Times New Roman" w:cs="Times New Roman"/>
          <w:sz w:val="26"/>
        </w:rPr>
        <w:t>нарушаване на добрите нрави;</w:t>
      </w:r>
    </w:p>
    <w:p w:rsidR="00FB76EA" w:rsidRDefault="00272670" w:rsidP="00595446">
      <w:pPr>
        <w:tabs>
          <w:tab w:val="left" w:pos="1186"/>
        </w:tabs>
        <w:spacing w:after="0" w:line="322" w:lineRule="auto"/>
        <w:ind w:left="907"/>
        <w:rPr>
          <w:rFonts w:ascii="Times New Roman" w:eastAsia="Times New Roman" w:hAnsi="Times New Roman" w:cs="Times New Roman"/>
          <w:sz w:val="26"/>
        </w:rPr>
      </w:pPr>
      <w:r w:rsidRPr="00595446">
        <w:rPr>
          <w:rFonts w:ascii="Times New Roman" w:eastAsia="Times New Roman" w:hAnsi="Times New Roman" w:cs="Times New Roman"/>
          <w:sz w:val="26"/>
        </w:rPr>
        <w:t>4</w:t>
      </w:r>
      <w:r>
        <w:rPr>
          <w:rFonts w:ascii="Times New Roman" w:eastAsia="Times New Roman" w:hAnsi="Times New Roman" w:cs="Times New Roman"/>
          <w:sz w:val="26"/>
        </w:rPr>
        <w:t>. неполагане грижата на добър стопанин при ползване на жилището;</w:t>
      </w:r>
    </w:p>
    <w:p w:rsidR="00FB76EA" w:rsidRDefault="00272670">
      <w:pPr>
        <w:tabs>
          <w:tab w:val="left" w:pos="1301"/>
        </w:tabs>
        <w:spacing w:after="0" w:line="322" w:lineRule="auto"/>
        <w:ind w:firstLine="912"/>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5.</w:t>
      </w:r>
      <w:r>
        <w:rPr>
          <w:rFonts w:ascii="Times New Roman" w:eastAsia="Times New Roman" w:hAnsi="Times New Roman" w:cs="Times New Roman"/>
          <w:sz w:val="20"/>
        </w:rPr>
        <w:tab/>
      </w:r>
      <w:r>
        <w:rPr>
          <w:rFonts w:ascii="Times New Roman" w:eastAsia="Times New Roman" w:hAnsi="Times New Roman" w:cs="Times New Roman"/>
          <w:sz w:val="26"/>
        </w:rPr>
        <w:t>прекратяване на трудовите или служебните правоотношения на</w:t>
      </w:r>
      <w:r>
        <w:rPr>
          <w:rFonts w:ascii="Times New Roman" w:eastAsia="Times New Roman" w:hAnsi="Times New Roman" w:cs="Times New Roman"/>
          <w:sz w:val="26"/>
        </w:rPr>
        <w:br/>
        <w:t>настанените във ведомствено жилище лица;</w:t>
      </w:r>
    </w:p>
    <w:p w:rsidR="00FB76EA" w:rsidRDefault="00272670">
      <w:pPr>
        <w:tabs>
          <w:tab w:val="left" w:pos="1186"/>
        </w:tabs>
        <w:spacing w:after="0" w:line="322" w:lineRule="auto"/>
        <w:ind w:left="912"/>
        <w:rPr>
          <w:rFonts w:ascii="Times New Roman" w:eastAsia="Times New Roman" w:hAnsi="Times New Roman" w:cs="Times New Roman"/>
          <w:sz w:val="26"/>
        </w:rPr>
      </w:pPr>
      <w:r>
        <w:rPr>
          <w:rFonts w:ascii="Times New Roman" w:eastAsia="Times New Roman" w:hAnsi="Times New Roman" w:cs="Times New Roman"/>
          <w:sz w:val="26"/>
        </w:rPr>
        <w:t>6.</w:t>
      </w:r>
      <w:r>
        <w:rPr>
          <w:rFonts w:ascii="Times New Roman" w:eastAsia="Times New Roman" w:hAnsi="Times New Roman" w:cs="Times New Roman"/>
          <w:sz w:val="20"/>
        </w:rPr>
        <w:tab/>
      </w:r>
      <w:r>
        <w:rPr>
          <w:rFonts w:ascii="Times New Roman" w:eastAsia="Times New Roman" w:hAnsi="Times New Roman" w:cs="Times New Roman"/>
          <w:sz w:val="26"/>
        </w:rPr>
        <w:t>изтичане на срока за настаняване;</w:t>
      </w:r>
    </w:p>
    <w:p w:rsidR="00FB76EA" w:rsidRDefault="00272670">
      <w:pPr>
        <w:tabs>
          <w:tab w:val="left" w:pos="1282"/>
        </w:tabs>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t>7.</w:t>
      </w:r>
      <w:r>
        <w:rPr>
          <w:rFonts w:ascii="Times New Roman" w:eastAsia="Times New Roman" w:hAnsi="Times New Roman" w:cs="Times New Roman"/>
          <w:sz w:val="20"/>
        </w:rPr>
        <w:tab/>
      </w:r>
      <w:r>
        <w:rPr>
          <w:rFonts w:ascii="Times New Roman" w:eastAsia="Times New Roman" w:hAnsi="Times New Roman" w:cs="Times New Roman"/>
          <w:sz w:val="26"/>
        </w:rPr>
        <w:t>отпадане на условията за настаняване на наемателя в общинско жилище;</w:t>
      </w:r>
    </w:p>
    <w:p w:rsidR="00FB76EA" w:rsidRPr="007534A6" w:rsidRDefault="00272670">
      <w:pPr>
        <w:tabs>
          <w:tab w:val="left" w:pos="1186"/>
        </w:tabs>
        <w:spacing w:after="0" w:line="322" w:lineRule="auto"/>
        <w:ind w:left="917"/>
        <w:rPr>
          <w:rFonts w:ascii="Times New Roman" w:eastAsia="Times New Roman" w:hAnsi="Times New Roman" w:cs="Times New Roman"/>
          <w:sz w:val="26"/>
          <w:lang w:val="ru-RU"/>
        </w:rPr>
      </w:pPr>
      <w:r>
        <w:rPr>
          <w:rFonts w:ascii="Times New Roman" w:eastAsia="Times New Roman" w:hAnsi="Times New Roman" w:cs="Times New Roman"/>
          <w:sz w:val="26"/>
        </w:rPr>
        <w:t>8.</w:t>
      </w:r>
      <w:r>
        <w:rPr>
          <w:rFonts w:ascii="Times New Roman" w:eastAsia="Times New Roman" w:hAnsi="Times New Roman" w:cs="Times New Roman"/>
          <w:sz w:val="20"/>
        </w:rPr>
        <w:tab/>
      </w:r>
      <w:r>
        <w:rPr>
          <w:rFonts w:ascii="Times New Roman" w:eastAsia="Times New Roman" w:hAnsi="Times New Roman" w:cs="Times New Roman"/>
          <w:sz w:val="26"/>
        </w:rPr>
        <w:t>използване на жилището не по предназначение</w:t>
      </w:r>
      <w:r w:rsidR="007534A6" w:rsidRPr="007534A6">
        <w:rPr>
          <w:rFonts w:ascii="Times New Roman" w:eastAsia="Times New Roman" w:hAnsi="Times New Roman" w:cs="Times New Roman"/>
          <w:sz w:val="26"/>
          <w:lang w:val="ru-RU"/>
        </w:rPr>
        <w:t>;</w:t>
      </w:r>
    </w:p>
    <w:p w:rsidR="00FB76EA" w:rsidRDefault="00272670">
      <w:pPr>
        <w:tabs>
          <w:tab w:val="left" w:pos="1277"/>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9.</w:t>
      </w:r>
      <w:r>
        <w:rPr>
          <w:rFonts w:ascii="Times New Roman" w:eastAsia="Times New Roman" w:hAnsi="Times New Roman" w:cs="Times New Roman"/>
          <w:sz w:val="20"/>
        </w:rPr>
        <w:tab/>
      </w:r>
      <w:r>
        <w:rPr>
          <w:rFonts w:ascii="Times New Roman" w:eastAsia="Times New Roman" w:hAnsi="Times New Roman" w:cs="Times New Roman"/>
          <w:sz w:val="26"/>
        </w:rPr>
        <w:t>при неспазване на установените правила за ползване на етажна собственост;</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Общинското жилище, което се владее или държи без основание, не се използва по предназначение или необходимостта от него е отпаднала, се изземва въз основа на заповед на Кмета на Общината на основание чл. 65 от ЗОС.</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/3/ Заповедта се издава въз основа на констативен акт. В акта трябва да бъдат посочени данни за: собствеността, физическото или юридическото лице, което владее или държи имота, основанието за това, писмото, с което Кметът е задължил лицето в определен срок доброволно да освободи имота и за неизпълнението на това задължение.</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/4/ Заповедта за изземване на имота се изпълнява със съдействие на полицията.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/5/ Заповедта по ал. 2 подлежи на обжалване по АПК. Обжалването не спира изпълнението на заповедта, освен ако съдът не реши друго.</w:t>
      </w:r>
    </w:p>
    <w:p w:rsidR="00FB76EA" w:rsidRDefault="00272670">
      <w:pPr>
        <w:spacing w:before="67" w:after="0" w:line="322" w:lineRule="auto"/>
        <w:ind w:left="907"/>
        <w:rPr>
          <w:rFonts w:ascii="Times New Roman" w:eastAsia="Times New Roman" w:hAnsi="Times New Roman" w:cs="Times New Roman"/>
          <w:b/>
          <w:sz w:val="26"/>
        </w:rPr>
      </w:pPr>
      <w:r>
        <w:rPr>
          <w:rFonts w:ascii="Times New Roman" w:eastAsia="Times New Roman" w:hAnsi="Times New Roman" w:cs="Times New Roman"/>
          <w:b/>
          <w:sz w:val="26"/>
        </w:rPr>
        <w:t>ГЛАВА II</w:t>
      </w:r>
    </w:p>
    <w:p w:rsidR="00FB76EA" w:rsidRDefault="00272670">
      <w:pPr>
        <w:spacing w:after="0" w:line="322" w:lineRule="auto"/>
        <w:ind w:left="907" w:right="1037"/>
        <w:rPr>
          <w:rFonts w:ascii="Times New Roman" w:eastAsia="Times New Roman" w:hAnsi="Times New Roman" w:cs="Times New Roman"/>
          <w:b/>
          <w:sz w:val="26"/>
        </w:rPr>
      </w:pPr>
      <w:r>
        <w:rPr>
          <w:rFonts w:ascii="Times New Roman" w:eastAsia="Times New Roman" w:hAnsi="Times New Roman" w:cs="Times New Roman"/>
          <w:b/>
          <w:sz w:val="26"/>
        </w:rPr>
        <w:t>УПРАВЛЕНИЕ НА ОБЩИНСКИЯ ЖИЛИЩЕН ФОНД РАЗДЕЛ I.</w:t>
      </w:r>
    </w:p>
    <w:p w:rsidR="00FB76EA" w:rsidRDefault="00272670">
      <w:pPr>
        <w:spacing w:after="0" w:line="322" w:lineRule="auto"/>
        <w:ind w:left="912"/>
        <w:rPr>
          <w:rFonts w:ascii="Times New Roman" w:eastAsia="Times New Roman" w:hAnsi="Times New Roman" w:cs="Times New Roman"/>
          <w:b/>
          <w:sz w:val="26"/>
        </w:rPr>
      </w:pPr>
      <w:r>
        <w:rPr>
          <w:rFonts w:ascii="Times New Roman" w:eastAsia="Times New Roman" w:hAnsi="Times New Roman" w:cs="Times New Roman"/>
          <w:b/>
          <w:sz w:val="26"/>
        </w:rPr>
        <w:t>ОБЩИНСКИ ЖИЛИЩА ЗА ОТДАВАНЕ ПОД НАЕМ.</w:t>
      </w:r>
    </w:p>
    <w:p w:rsidR="00FB76EA" w:rsidRDefault="00FB76EA">
      <w:pPr>
        <w:spacing w:after="0" w:line="240" w:lineRule="auto"/>
        <w:ind w:left="902"/>
        <w:rPr>
          <w:rFonts w:ascii="Times New Roman" w:eastAsia="Times New Roman" w:hAnsi="Times New Roman" w:cs="Times New Roman"/>
          <w:sz w:val="20"/>
        </w:rPr>
      </w:pPr>
    </w:p>
    <w:p w:rsidR="00FB76EA" w:rsidRDefault="00272670">
      <w:pPr>
        <w:spacing w:before="77" w:after="0" w:line="322" w:lineRule="auto"/>
        <w:ind w:left="902"/>
        <w:rPr>
          <w:rFonts w:ascii="Times New Roman" w:eastAsia="Times New Roman" w:hAnsi="Times New Roman" w:cs="Times New Roman"/>
          <w:sz w:val="26"/>
        </w:rPr>
      </w:pPr>
      <w:r>
        <w:rPr>
          <w:rFonts w:ascii="Times New Roman" w:eastAsia="Times New Roman" w:hAnsi="Times New Roman" w:cs="Times New Roman"/>
          <w:b/>
          <w:sz w:val="26"/>
        </w:rPr>
        <w:t>Чл. 9.</w:t>
      </w:r>
      <w:r>
        <w:rPr>
          <w:rFonts w:ascii="Times New Roman" w:eastAsia="Times New Roman" w:hAnsi="Times New Roman" w:cs="Times New Roman"/>
          <w:sz w:val="26"/>
        </w:rPr>
        <w:t xml:space="preserve"> В общинските жилища за отдаване под наем се настаняват:</w:t>
      </w:r>
    </w:p>
    <w:p w:rsidR="00FB76EA" w:rsidRDefault="00272670">
      <w:pPr>
        <w:tabs>
          <w:tab w:val="left" w:pos="1181"/>
        </w:tabs>
        <w:spacing w:after="0" w:line="322" w:lineRule="auto"/>
        <w:ind w:firstLine="922"/>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 xml:space="preserve">лица с жилищни нужди, установени по реда на </w:t>
      </w:r>
      <w:r w:rsidRPr="00272670">
        <w:rPr>
          <w:rFonts w:ascii="Times New Roman" w:eastAsia="Times New Roman" w:hAnsi="Times New Roman" w:cs="Times New Roman"/>
          <w:sz w:val="26"/>
        </w:rPr>
        <w:t>глава II, раздел II</w:t>
      </w:r>
      <w:r>
        <w:rPr>
          <w:rFonts w:ascii="Times New Roman" w:eastAsia="Times New Roman" w:hAnsi="Times New Roman" w:cs="Times New Roman"/>
          <w:color w:val="FF0000"/>
          <w:sz w:val="26"/>
        </w:rPr>
        <w:t xml:space="preserve">  </w:t>
      </w:r>
      <w:r>
        <w:rPr>
          <w:rFonts w:ascii="Times New Roman" w:eastAsia="Times New Roman" w:hAnsi="Times New Roman" w:cs="Times New Roman"/>
          <w:sz w:val="26"/>
        </w:rPr>
        <w:t>на</w:t>
      </w:r>
      <w:r>
        <w:rPr>
          <w:rFonts w:ascii="Times New Roman" w:eastAsia="Times New Roman" w:hAnsi="Times New Roman" w:cs="Times New Roman"/>
          <w:sz w:val="26"/>
        </w:rPr>
        <w:br/>
        <w:t>настоящата наредбата;</w:t>
      </w:r>
    </w:p>
    <w:p w:rsidR="00B807AA" w:rsidRDefault="00B807AA" w:rsidP="00B807AA">
      <w:pPr>
        <w:tabs>
          <w:tab w:val="left" w:pos="1134"/>
          <w:tab w:val="left" w:pos="1276"/>
        </w:tabs>
        <w:spacing w:after="0" w:line="322"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2. </w:t>
      </w:r>
      <w:r w:rsidR="00272670">
        <w:rPr>
          <w:rFonts w:ascii="Times New Roman" w:eastAsia="Times New Roman" w:hAnsi="Times New Roman" w:cs="Times New Roman"/>
          <w:sz w:val="26"/>
        </w:rPr>
        <w:t>наематели на общински жилища, които се засягат от ново строителство, надстрояване или пристрояване, основен ремонт или реконструкция;</w:t>
      </w:r>
      <w:r>
        <w:rPr>
          <w:rFonts w:ascii="Times New Roman" w:eastAsia="Times New Roman" w:hAnsi="Times New Roman" w:cs="Times New Roman"/>
          <w:sz w:val="26"/>
        </w:rPr>
        <w:tab/>
      </w:r>
    </w:p>
    <w:p w:rsidR="00FB76EA" w:rsidRDefault="00B807AA" w:rsidP="00B807AA">
      <w:pPr>
        <w:tabs>
          <w:tab w:val="left" w:pos="851"/>
        </w:tabs>
        <w:spacing w:after="0" w:line="322" w:lineRule="auto"/>
        <w:jc w:val="both"/>
        <w:rPr>
          <w:rFonts w:ascii="Times New Roman" w:eastAsia="Times New Roman" w:hAnsi="Times New Roman" w:cs="Times New Roman"/>
          <w:sz w:val="26"/>
        </w:rPr>
      </w:pPr>
      <w:r>
        <w:rPr>
          <w:rFonts w:ascii="Times New Roman" w:eastAsia="Times New Roman" w:hAnsi="Times New Roman" w:cs="Times New Roman"/>
          <w:sz w:val="26"/>
        </w:rPr>
        <w:tab/>
        <w:t xml:space="preserve">3.  </w:t>
      </w:r>
      <w:r w:rsidR="00272670">
        <w:rPr>
          <w:rFonts w:ascii="Times New Roman" w:eastAsia="Times New Roman" w:hAnsi="Times New Roman" w:cs="Times New Roman"/>
          <w:sz w:val="26"/>
        </w:rPr>
        <w:t>лица, жилищата на които са възстановени на бившите им собственици по реда на чл. 7 от Закона за възстановяване на собствеността върху одържавени недвижими имоти.</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lastRenderedPageBreak/>
        <w:t>Чл. 10.</w:t>
      </w:r>
      <w:r>
        <w:rPr>
          <w:rFonts w:ascii="Times New Roman" w:eastAsia="Times New Roman" w:hAnsi="Times New Roman" w:cs="Times New Roman"/>
          <w:sz w:val="26"/>
        </w:rPr>
        <w:t xml:space="preserve"> Жилища за отдаване под наем са новопостроените и наличните свободни жилища, определени с решението на Общинския съвет по чл. 3, ал. 1,</w:t>
      </w:r>
    </w:p>
    <w:p w:rsidR="00FB76EA" w:rsidRDefault="00272670">
      <w:pPr>
        <w:spacing w:after="0" w:line="322" w:lineRule="auto"/>
        <w:rPr>
          <w:rFonts w:ascii="Times New Roman" w:eastAsia="Times New Roman" w:hAnsi="Times New Roman" w:cs="Times New Roman"/>
          <w:sz w:val="26"/>
        </w:rPr>
      </w:pPr>
      <w:r>
        <w:rPr>
          <w:rFonts w:ascii="Times New Roman" w:eastAsia="Times New Roman" w:hAnsi="Times New Roman" w:cs="Times New Roman"/>
          <w:sz w:val="26"/>
        </w:rPr>
        <w:t>т. 1.</w:t>
      </w:r>
    </w:p>
    <w:p w:rsidR="00FB76EA" w:rsidRDefault="00272670">
      <w:pPr>
        <w:spacing w:after="0" w:line="322" w:lineRule="auto"/>
        <w:ind w:firstLine="898"/>
        <w:jc w:val="both"/>
        <w:rPr>
          <w:rFonts w:ascii="Times New Roman" w:eastAsia="Times New Roman" w:hAnsi="Times New Roman" w:cs="Times New Roman"/>
          <w:sz w:val="24"/>
        </w:rPr>
      </w:pPr>
      <w:r>
        <w:rPr>
          <w:rFonts w:ascii="Times New Roman" w:eastAsia="Times New Roman" w:hAnsi="Times New Roman" w:cs="Times New Roman"/>
          <w:b/>
          <w:sz w:val="26"/>
        </w:rPr>
        <w:t>Чл. 11.</w:t>
      </w:r>
      <w:r>
        <w:rPr>
          <w:rFonts w:ascii="Times New Roman" w:eastAsia="Times New Roman" w:hAnsi="Times New Roman" w:cs="Times New Roman"/>
          <w:sz w:val="26"/>
        </w:rPr>
        <w:t xml:space="preserve"> /1/ Не се допуска предоставянето и използването на общински жилища за нежилищни нужди, както и пренаемане на общински жилища.</w:t>
      </w:r>
      <w:r>
        <w:rPr>
          <w:rFonts w:ascii="Times New Roman" w:eastAsia="Times New Roman" w:hAnsi="Times New Roman" w:cs="Times New Roman"/>
          <w:sz w:val="24"/>
        </w:rPr>
        <w:t xml:space="preserve"> </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4"/>
        </w:rPr>
        <w:t xml:space="preserve">/2/ </w:t>
      </w:r>
      <w:r>
        <w:rPr>
          <w:rFonts w:ascii="Times New Roman" w:eastAsia="Times New Roman" w:hAnsi="Times New Roman" w:cs="Times New Roman"/>
          <w:sz w:val="26"/>
        </w:rPr>
        <w:t xml:space="preserve">Забраната  за използване на общински жилища за нежилищни нужди не се прилага в случаите, когато общината разполага със свободни жилища за настаняване, за които няма нуждаещи се граждани, отговарящи на условията по чл. 43 и </w:t>
      </w:r>
      <w:r w:rsidR="00357E7A">
        <w:rPr>
          <w:rFonts w:ascii="Times New Roman" w:eastAsia="Times New Roman" w:hAnsi="Times New Roman" w:cs="Times New Roman"/>
          <w:sz w:val="26"/>
        </w:rPr>
        <w:t xml:space="preserve">чл. </w:t>
      </w:r>
      <w:r>
        <w:rPr>
          <w:rFonts w:ascii="Times New Roman" w:eastAsia="Times New Roman" w:hAnsi="Times New Roman" w:cs="Times New Roman"/>
          <w:sz w:val="26"/>
        </w:rPr>
        <w:t>45 от ЗОС.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b/>
          <w:sz w:val="26"/>
        </w:rPr>
        <w:t>Чл. 12.</w:t>
      </w:r>
      <w:r>
        <w:rPr>
          <w:rFonts w:ascii="Times New Roman" w:eastAsia="Times New Roman" w:hAnsi="Times New Roman" w:cs="Times New Roman"/>
          <w:sz w:val="26"/>
        </w:rPr>
        <w:t xml:space="preserve"> /1/ Установяват се следните пределни норми за настаняване в общински жилища:</w:t>
      </w:r>
    </w:p>
    <w:p w:rsidR="00FB76EA" w:rsidRDefault="00272670">
      <w:pPr>
        <w:numPr>
          <w:ilvl w:val="0"/>
          <w:numId w:val="10"/>
        </w:numPr>
        <w:tabs>
          <w:tab w:val="left" w:pos="1426"/>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за едночленно или двучленно семейство - до 25 кв.м.;</w:t>
      </w:r>
    </w:p>
    <w:p w:rsidR="00FB76EA" w:rsidRDefault="00272670">
      <w:pPr>
        <w:numPr>
          <w:ilvl w:val="0"/>
          <w:numId w:val="10"/>
        </w:numPr>
        <w:tabs>
          <w:tab w:val="left" w:pos="1426"/>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за тричленно семейство - до 40 кв.м;</w:t>
      </w:r>
    </w:p>
    <w:p w:rsidR="00FB76EA" w:rsidRDefault="00272670">
      <w:pPr>
        <w:numPr>
          <w:ilvl w:val="0"/>
          <w:numId w:val="10"/>
        </w:numPr>
        <w:tabs>
          <w:tab w:val="left" w:pos="1426"/>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и четиричленно семейство - до 55 кв.м;</w:t>
      </w:r>
    </w:p>
    <w:p w:rsidR="00FB76EA" w:rsidRDefault="00272670">
      <w:pPr>
        <w:tabs>
          <w:tab w:val="left" w:pos="1416"/>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4.</w:t>
      </w:r>
      <w:r>
        <w:rPr>
          <w:rFonts w:ascii="Times New Roman" w:eastAsia="Times New Roman" w:hAnsi="Times New Roman" w:cs="Times New Roman"/>
          <w:sz w:val="20"/>
        </w:rPr>
        <w:tab/>
      </w:r>
      <w:r>
        <w:rPr>
          <w:rFonts w:ascii="Times New Roman" w:eastAsia="Times New Roman" w:hAnsi="Times New Roman" w:cs="Times New Roman"/>
          <w:sz w:val="26"/>
        </w:rPr>
        <w:t>за семейства с пет или повече членове - до 15 кв.м. жилищна площ</w:t>
      </w:r>
      <w:r>
        <w:rPr>
          <w:rFonts w:ascii="Times New Roman" w:eastAsia="Times New Roman" w:hAnsi="Times New Roman" w:cs="Times New Roman"/>
          <w:sz w:val="26"/>
        </w:rPr>
        <w:br/>
        <w:t>в повече за следващите членове.</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При определяне на жилищната площ се взема предвид и детето, което ще се роди.</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/3/ Право за настаняване в по-голямо жилище, над установените в ал. 1 норми, имат семейства, в които има членове със заболявания, доказани с решение на ТЕЛК или НЕЛК.</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b/>
          <w:sz w:val="26"/>
        </w:rPr>
        <w:t>Чл.13.</w:t>
      </w:r>
      <w:r>
        <w:rPr>
          <w:rFonts w:ascii="Times New Roman" w:eastAsia="Times New Roman" w:hAnsi="Times New Roman" w:cs="Times New Roman"/>
          <w:sz w:val="26"/>
        </w:rPr>
        <w:t xml:space="preserve"> /1/ В едно жилище се настанява само едно семейство.</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 xml:space="preserve">/2/ Две или повече семейства могат да се настаняват в едно жилище само с тяхно изрично писмено съгласие и представляват домакинство по смисъла на </w:t>
      </w:r>
      <w:r w:rsidR="00595446" w:rsidRPr="00595446">
        <w:rPr>
          <w:rFonts w:ascii="Times New Roman" w:eastAsia="Times New Roman" w:hAnsi="Times New Roman" w:cs="Times New Roman"/>
          <w:sz w:val="26"/>
        </w:rPr>
        <w:t>параграф</w:t>
      </w:r>
      <w:r w:rsidR="00595446">
        <w:rPr>
          <w:rFonts w:ascii="Times New Roman" w:eastAsia="Times New Roman" w:hAnsi="Times New Roman" w:cs="Times New Roman"/>
          <w:color w:val="FF0000"/>
          <w:sz w:val="26"/>
        </w:rPr>
        <w:t xml:space="preserve"> </w:t>
      </w:r>
      <w:r>
        <w:rPr>
          <w:rFonts w:ascii="Times New Roman" w:eastAsia="Times New Roman" w:hAnsi="Times New Roman" w:cs="Times New Roman"/>
          <w:sz w:val="26"/>
        </w:rPr>
        <w:t xml:space="preserve"> 2 от настоящата наредба.</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 При условията на ал. 2 като титуляри на настанителната заповед се вписват по един пълнолетен член от всяко семейство.</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14.</w:t>
      </w:r>
      <w:r>
        <w:rPr>
          <w:rFonts w:ascii="Times New Roman" w:eastAsia="Times New Roman" w:hAnsi="Times New Roman" w:cs="Times New Roman"/>
          <w:sz w:val="26"/>
        </w:rPr>
        <w:t xml:space="preserve"> /1/ Когато поради намаляване броя на членовете в семейството, същото не покрива пределните норми за настаняване, установени с настоящата Наредба в едномесечен срок, а в случай на смърт - в тримесечен срок, наемателите подават заявление за настаняване в друго общинско жилище, ако отговарят на условията за настаняване в същото.</w:t>
      </w:r>
    </w:p>
    <w:p w:rsidR="00FB76EA" w:rsidRDefault="00272670">
      <w:pPr>
        <w:spacing w:before="67"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/2/ Ако наемателите не подадат заявление в посочените в ал. 1 срокове </w:t>
      </w:r>
      <w:proofErr w:type="spellStart"/>
      <w:r>
        <w:rPr>
          <w:rFonts w:ascii="Times New Roman" w:eastAsia="Times New Roman" w:hAnsi="Times New Roman" w:cs="Times New Roman"/>
          <w:sz w:val="26"/>
        </w:rPr>
        <w:t>пренастаняването</w:t>
      </w:r>
      <w:proofErr w:type="spellEnd"/>
      <w:r>
        <w:rPr>
          <w:rFonts w:ascii="Times New Roman" w:eastAsia="Times New Roman" w:hAnsi="Times New Roman" w:cs="Times New Roman"/>
          <w:sz w:val="26"/>
        </w:rPr>
        <w:t xml:space="preserve"> се извършва служебно, със заповед на Кмета на Общината.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15.</w:t>
      </w:r>
      <w:r>
        <w:rPr>
          <w:rFonts w:ascii="Times New Roman" w:eastAsia="Times New Roman" w:hAnsi="Times New Roman" w:cs="Times New Roman"/>
          <w:sz w:val="26"/>
        </w:rPr>
        <w:t xml:space="preserve"> /1/ Наемателите на общински жилища могат да заменят помежду си жилищата, в които са настанени при спазване на пределните норми за жилищна задоволеност, установени в чл. 12 от настоящата Наредба.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Замяната се извършва със заповед на Кмета на Общината въз основа на заявление от заинтересованите страни.</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/3/ Подадените заявления, по реда на входящите им номера се подреждат в списък, в който се подреждат жилищата, наемателите на които желаят да ги освободят, от който списък те имат възможност да изберат друго жилище.</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/4/ Замяна се допуска по отношение на едни и същи наематели само веднъж в годината.</w:t>
      </w:r>
    </w:p>
    <w:p w:rsidR="00FB76EA" w:rsidRDefault="00272670">
      <w:pPr>
        <w:spacing w:after="0" w:line="322" w:lineRule="auto"/>
        <w:ind w:left="898"/>
        <w:rPr>
          <w:rFonts w:ascii="Times New Roman" w:eastAsia="Times New Roman" w:hAnsi="Times New Roman" w:cs="Times New Roman"/>
          <w:sz w:val="26"/>
        </w:rPr>
      </w:pPr>
      <w:r>
        <w:rPr>
          <w:rFonts w:ascii="Times New Roman" w:eastAsia="Times New Roman" w:hAnsi="Times New Roman" w:cs="Times New Roman"/>
          <w:sz w:val="26"/>
        </w:rPr>
        <w:t>/5/ Не се допуска принудително изпълнение на заповед за замяна.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16.</w:t>
      </w:r>
      <w:r>
        <w:rPr>
          <w:rFonts w:ascii="Times New Roman" w:eastAsia="Times New Roman" w:hAnsi="Times New Roman" w:cs="Times New Roman"/>
          <w:sz w:val="26"/>
        </w:rPr>
        <w:t xml:space="preserve"> /1/ Преместване на наематели на едно общинско жилище в друго свободно общинско жилище се допуска по тяхно заявление със съгласието на Кмета на Общината.</w:t>
      </w:r>
    </w:p>
    <w:p w:rsidR="00FB76EA" w:rsidRDefault="00272670">
      <w:pPr>
        <w:spacing w:after="0" w:line="322" w:lineRule="auto"/>
        <w:ind w:left="898"/>
        <w:rPr>
          <w:rFonts w:ascii="Times New Roman" w:eastAsia="Times New Roman" w:hAnsi="Times New Roman" w:cs="Times New Roman"/>
          <w:sz w:val="26"/>
        </w:rPr>
      </w:pPr>
      <w:r>
        <w:rPr>
          <w:rFonts w:ascii="Times New Roman" w:eastAsia="Times New Roman" w:hAnsi="Times New Roman" w:cs="Times New Roman"/>
          <w:sz w:val="26"/>
        </w:rPr>
        <w:t>/2/ Настанителната заповед по ал. 1 се издава от Кмета на Общината.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17.</w:t>
      </w:r>
      <w:r>
        <w:rPr>
          <w:rFonts w:ascii="Times New Roman" w:eastAsia="Times New Roman" w:hAnsi="Times New Roman" w:cs="Times New Roman"/>
          <w:sz w:val="26"/>
        </w:rPr>
        <w:t xml:space="preserve"> /1/ Граждани и техните семейства по чл. 9, т. 2 и 3 се настаняват в жилища - общинска собственост за отдаване под наем по тяхно писмено заявление, в което се излагат подробно обстоятелствата, водещи до необходимостта от настаняване по този ред, и се комплектова с документите, доказващи изложените обстоятелства.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/2/ При необходимост, въз основа на заявлението се извършва проверка от отдел „ТСУТО".</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/3/ Настаняването под наем в общинско жилище на лицата по ал. 1 се извършва при условие, че има свободно такова.</w:t>
      </w:r>
    </w:p>
    <w:p w:rsidR="00FB76EA" w:rsidRDefault="00272670">
      <w:pPr>
        <w:spacing w:after="0" w:line="322" w:lineRule="auto"/>
        <w:ind w:left="898"/>
        <w:rPr>
          <w:rFonts w:ascii="Times New Roman" w:eastAsia="Times New Roman" w:hAnsi="Times New Roman" w:cs="Times New Roman"/>
          <w:sz w:val="26"/>
        </w:rPr>
      </w:pPr>
      <w:r>
        <w:rPr>
          <w:rFonts w:ascii="Times New Roman" w:eastAsia="Times New Roman" w:hAnsi="Times New Roman" w:cs="Times New Roman"/>
          <w:sz w:val="26"/>
        </w:rPr>
        <w:t>/4/ Гражданите и техните семейства се настаняват със Заповед на Кмета.</w:t>
      </w:r>
    </w:p>
    <w:p w:rsidR="00FB76EA" w:rsidRDefault="00FB76EA">
      <w:pPr>
        <w:spacing w:after="0" w:line="240" w:lineRule="auto"/>
        <w:ind w:left="902"/>
        <w:rPr>
          <w:rFonts w:ascii="Times New Roman" w:eastAsia="Times New Roman" w:hAnsi="Times New Roman" w:cs="Times New Roman"/>
          <w:sz w:val="20"/>
        </w:rPr>
      </w:pPr>
    </w:p>
    <w:p w:rsidR="00FB76EA" w:rsidRDefault="00272670">
      <w:pPr>
        <w:spacing w:before="106" w:after="0" w:line="240" w:lineRule="auto"/>
        <w:ind w:left="902"/>
        <w:rPr>
          <w:rFonts w:ascii="Times New Roman" w:eastAsia="Times New Roman" w:hAnsi="Times New Roman" w:cs="Times New Roman"/>
          <w:b/>
          <w:sz w:val="26"/>
        </w:rPr>
      </w:pPr>
      <w:r>
        <w:rPr>
          <w:rFonts w:ascii="Times New Roman" w:eastAsia="Times New Roman" w:hAnsi="Times New Roman" w:cs="Times New Roman"/>
          <w:b/>
          <w:sz w:val="26"/>
        </w:rPr>
        <w:t>РАЗДЕЛ II.</w:t>
      </w:r>
    </w:p>
    <w:p w:rsidR="00FB76EA" w:rsidRDefault="00272670">
      <w:pPr>
        <w:spacing w:before="14" w:after="0" w:line="240" w:lineRule="auto"/>
        <w:ind w:left="902"/>
        <w:rPr>
          <w:rFonts w:ascii="Times New Roman" w:eastAsia="Times New Roman" w:hAnsi="Times New Roman" w:cs="Times New Roman"/>
          <w:b/>
          <w:sz w:val="26"/>
        </w:rPr>
      </w:pPr>
      <w:r>
        <w:rPr>
          <w:rFonts w:ascii="Times New Roman" w:eastAsia="Times New Roman" w:hAnsi="Times New Roman" w:cs="Times New Roman"/>
          <w:b/>
          <w:sz w:val="26"/>
        </w:rPr>
        <w:t>УСТАНОВЯВАНЕ НА ЖИЛИЩНИ НУЖДИ</w:t>
      </w:r>
    </w:p>
    <w:p w:rsidR="00FB76EA" w:rsidRDefault="00FB76EA">
      <w:pPr>
        <w:spacing w:after="0" w:line="240" w:lineRule="auto"/>
        <w:ind w:firstLine="893"/>
        <w:jc w:val="both"/>
        <w:rPr>
          <w:rFonts w:ascii="Times New Roman" w:eastAsia="Times New Roman" w:hAnsi="Times New Roman" w:cs="Times New Roman"/>
          <w:sz w:val="20"/>
        </w:rPr>
      </w:pPr>
    </w:p>
    <w:p w:rsidR="00FB76EA" w:rsidRDefault="00272670">
      <w:pPr>
        <w:spacing w:before="77"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18.</w:t>
      </w:r>
      <w:r>
        <w:rPr>
          <w:rFonts w:ascii="Times New Roman" w:eastAsia="Times New Roman" w:hAnsi="Times New Roman" w:cs="Times New Roman"/>
          <w:sz w:val="26"/>
        </w:rPr>
        <w:t xml:space="preserve"> /1/ Право на настаняване в жилищата за отдаване под наем имат граждани и техните семейства с установени жилищни нужди, които отговарят едновременно на следните условия:</w:t>
      </w:r>
    </w:p>
    <w:p w:rsidR="00FB76EA" w:rsidRDefault="00272670">
      <w:pPr>
        <w:numPr>
          <w:ilvl w:val="0"/>
          <w:numId w:val="11"/>
        </w:numPr>
        <w:tabs>
          <w:tab w:val="left" w:pos="1190"/>
        </w:tabs>
        <w:spacing w:before="67"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имат постоянен адрес повече от 5 (пет) години в общината.</w:t>
      </w:r>
    </w:p>
    <w:p w:rsidR="00FB76EA" w:rsidRDefault="00272670">
      <w:pPr>
        <w:numPr>
          <w:ilvl w:val="0"/>
          <w:numId w:val="11"/>
        </w:numPr>
        <w:tabs>
          <w:tab w:val="left" w:pos="119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да не притежават жилищни имоти или вили, или идеални части от такива имоти, годни за постоянно обитаване.</w:t>
      </w:r>
    </w:p>
    <w:p w:rsidR="00FB76EA" w:rsidRDefault="00272670">
      <w:pPr>
        <w:numPr>
          <w:ilvl w:val="0"/>
          <w:numId w:val="11"/>
        </w:numPr>
        <w:tabs>
          <w:tab w:val="left" w:pos="119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да не са прехвърляли жилищни имоти на други лица през последните 10 (десет) години от датата на заявлението, с изключение на ликвидиране на съсобственост в полза на държавата, общината или организация с идеална цел.</w:t>
      </w:r>
    </w:p>
    <w:p w:rsidR="00FB76EA" w:rsidRDefault="00272670">
      <w:pPr>
        <w:numPr>
          <w:ilvl w:val="0"/>
          <w:numId w:val="11"/>
        </w:numPr>
        <w:tabs>
          <w:tab w:val="left" w:pos="119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не притежават имущество на обща стойност, по-голяма от 10 000 лв. в налични парични средства по влогове, акции, дивиденти, произведения на изкуството, нумизматика, филателия, моторни превозни средства, селскостопански земи, фабрики, магазини, ателиета и други основни и оборотни фондове и средства.</w:t>
      </w:r>
    </w:p>
    <w:p w:rsidR="00FB76EA" w:rsidRDefault="00272670">
      <w:pPr>
        <w:numPr>
          <w:ilvl w:val="0"/>
          <w:numId w:val="11"/>
        </w:numPr>
        <w:tabs>
          <w:tab w:val="left" w:pos="119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да са изтекли повече от 5 години от освобождаване на общинско жилище вследствие на самонастаняване;</w:t>
      </w:r>
    </w:p>
    <w:p w:rsidR="00FB76EA" w:rsidRDefault="00272670">
      <w:pPr>
        <w:tabs>
          <w:tab w:val="left" w:pos="1296"/>
        </w:tabs>
        <w:spacing w:before="5" w:after="0" w:line="317"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6.</w:t>
      </w:r>
      <w:r>
        <w:rPr>
          <w:rFonts w:ascii="Times New Roman" w:eastAsia="Times New Roman" w:hAnsi="Times New Roman" w:cs="Times New Roman"/>
          <w:sz w:val="20"/>
        </w:rPr>
        <w:tab/>
      </w:r>
      <w:r>
        <w:rPr>
          <w:rFonts w:ascii="Times New Roman" w:eastAsia="Times New Roman" w:hAnsi="Times New Roman" w:cs="Times New Roman"/>
          <w:sz w:val="26"/>
        </w:rPr>
        <w:t>да са подали заявление-декларация за настаняване под наем в общинско жилище по образец, утвърден от комисията по картотекиране.</w:t>
      </w:r>
    </w:p>
    <w:p w:rsidR="00FB76EA" w:rsidRDefault="00272670">
      <w:pPr>
        <w:spacing w:after="0"/>
        <w:ind w:firstLine="360"/>
        <w:rPr>
          <w:rFonts w:ascii="Times New Roman" w:eastAsia="Times New Roman" w:hAnsi="Times New Roman" w:cs="Times New Roman"/>
          <w:sz w:val="26"/>
        </w:rPr>
      </w:pPr>
      <w:r>
        <w:rPr>
          <w:rFonts w:ascii="Times New Roman" w:eastAsia="Times New Roman" w:hAnsi="Times New Roman" w:cs="Times New Roman"/>
          <w:b/>
          <w:sz w:val="26"/>
        </w:rPr>
        <w:t>Чл.</w:t>
      </w: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19. </w:t>
      </w:r>
      <w:r w:rsidR="007534A6" w:rsidRPr="007534A6">
        <w:rPr>
          <w:rFonts w:ascii="Times New Roman" w:eastAsia="Times New Roman" w:hAnsi="Times New Roman" w:cs="Times New Roman"/>
          <w:b/>
          <w:sz w:val="26"/>
          <w:lang w:val="ru-RU"/>
        </w:rPr>
        <w:t xml:space="preserve"> </w:t>
      </w:r>
      <w:r>
        <w:rPr>
          <w:rFonts w:ascii="Times New Roman" w:eastAsia="Times New Roman" w:hAnsi="Times New Roman" w:cs="Times New Roman"/>
          <w:sz w:val="26"/>
        </w:rPr>
        <w:t>Кандидатите за</w:t>
      </w:r>
      <w:r>
        <w:rPr>
          <w:rFonts w:ascii="Times New Roman" w:eastAsia="Times New Roman" w:hAnsi="Times New Roman" w:cs="Times New Roman"/>
          <w:b/>
          <w:sz w:val="26"/>
        </w:rPr>
        <w:t xml:space="preserve"> </w:t>
      </w:r>
      <w:r>
        <w:rPr>
          <w:rFonts w:ascii="Times New Roman" w:eastAsia="Times New Roman" w:hAnsi="Times New Roman" w:cs="Times New Roman"/>
          <w:sz w:val="26"/>
        </w:rPr>
        <w:t>настаняване под наем в общински жилища представят следните документи:</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1. </w:t>
      </w:r>
      <w:r>
        <w:rPr>
          <w:rFonts w:ascii="Times New Roman" w:eastAsia="Times New Roman" w:hAnsi="Times New Roman" w:cs="Times New Roman"/>
          <w:color w:val="000000"/>
          <w:sz w:val="26"/>
        </w:rPr>
        <w:t>Молба и Декларация по образец;</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2. </w:t>
      </w:r>
      <w:r>
        <w:rPr>
          <w:rFonts w:ascii="Times New Roman" w:eastAsia="Times New Roman" w:hAnsi="Times New Roman" w:cs="Times New Roman"/>
          <w:color w:val="000000"/>
          <w:sz w:val="26"/>
        </w:rPr>
        <w:t>Удостоверение от за имотното състояние на всички членове на семейството;</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3. </w:t>
      </w:r>
      <w:r>
        <w:rPr>
          <w:rFonts w:ascii="Times New Roman" w:eastAsia="Times New Roman" w:hAnsi="Times New Roman" w:cs="Times New Roman"/>
          <w:color w:val="000000"/>
          <w:sz w:val="26"/>
        </w:rPr>
        <w:t>Удостоверение от службата по вписвания към Великопреславски районен съд за липсата или наличието на прехвърлителни сделки, за всички членове на семейството;</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4. </w:t>
      </w:r>
      <w:r>
        <w:rPr>
          <w:rFonts w:ascii="Times New Roman" w:eastAsia="Times New Roman" w:hAnsi="Times New Roman" w:cs="Times New Roman"/>
          <w:color w:val="000000"/>
          <w:sz w:val="26"/>
        </w:rPr>
        <w:t>Удостоверение за доходите на членовете на семейството за период от една година назад:</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4.1.</w:t>
      </w:r>
      <w:r w:rsidR="007534A6" w:rsidRPr="007534A6">
        <w:rPr>
          <w:rFonts w:ascii="Times New Roman" w:eastAsia="Times New Roman" w:hAnsi="Times New Roman" w:cs="Times New Roman"/>
          <w:color w:val="000000"/>
          <w:sz w:val="26"/>
          <w:lang w:val="ru-RU"/>
        </w:rPr>
        <w:t xml:space="preserve"> </w:t>
      </w:r>
      <w:r>
        <w:rPr>
          <w:rFonts w:ascii="Times New Roman" w:eastAsia="Times New Roman" w:hAnsi="Times New Roman" w:cs="Times New Roman"/>
          <w:color w:val="000000"/>
          <w:sz w:val="26"/>
        </w:rPr>
        <w:t>Неработилите през този период и регистрирани в Дирекция “Бюро по труда”- служебна бележка от ДБТ;</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4.2.</w:t>
      </w:r>
      <w:r w:rsidR="007534A6" w:rsidRPr="007534A6">
        <w:rPr>
          <w:rFonts w:ascii="Times New Roman" w:eastAsia="Times New Roman" w:hAnsi="Times New Roman" w:cs="Times New Roman"/>
          <w:color w:val="000000"/>
          <w:sz w:val="26"/>
          <w:lang w:val="ru-RU"/>
        </w:rPr>
        <w:t xml:space="preserve"> </w:t>
      </w:r>
      <w:r>
        <w:rPr>
          <w:rFonts w:ascii="Times New Roman" w:eastAsia="Times New Roman" w:hAnsi="Times New Roman" w:cs="Times New Roman"/>
          <w:color w:val="000000"/>
          <w:sz w:val="26"/>
        </w:rPr>
        <w:t>Неработилите през този период и нерегистрирани в ДБТ – клетвена декларация;</w:t>
      </w:r>
    </w:p>
    <w:p w:rsidR="00FB76EA" w:rsidRDefault="00272670">
      <w:pPr>
        <w:spacing w:after="0"/>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4.3.</w:t>
      </w:r>
      <w:r w:rsidR="007534A6" w:rsidRPr="007534A6">
        <w:rPr>
          <w:rFonts w:ascii="Times New Roman" w:eastAsia="Times New Roman" w:hAnsi="Times New Roman" w:cs="Times New Roman"/>
          <w:color w:val="000000"/>
          <w:sz w:val="26"/>
          <w:lang w:val="ru-RU"/>
        </w:rPr>
        <w:t xml:space="preserve"> </w:t>
      </w:r>
      <w:r>
        <w:rPr>
          <w:rFonts w:ascii="Times New Roman" w:eastAsia="Times New Roman" w:hAnsi="Times New Roman" w:cs="Times New Roman"/>
          <w:color w:val="000000"/>
          <w:sz w:val="26"/>
        </w:rPr>
        <w:t>Получавалите социални помощи – служебна</w:t>
      </w:r>
      <w:r>
        <w:rPr>
          <w:rFonts w:ascii="Times New Roman" w:eastAsia="Times New Roman" w:hAnsi="Times New Roman" w:cs="Times New Roman"/>
          <w:b/>
          <w:color w:val="000000"/>
          <w:sz w:val="26"/>
        </w:rPr>
        <w:t xml:space="preserve"> </w:t>
      </w:r>
      <w:r>
        <w:rPr>
          <w:rFonts w:ascii="Times New Roman" w:eastAsia="Times New Roman" w:hAnsi="Times New Roman" w:cs="Times New Roman"/>
          <w:color w:val="000000"/>
          <w:sz w:val="26"/>
        </w:rPr>
        <w:t>бележка от Дирекция “Социално подпомагане”;</w:t>
      </w:r>
    </w:p>
    <w:p w:rsidR="00272670" w:rsidRDefault="00272670">
      <w:pPr>
        <w:spacing w:after="0" w:line="322" w:lineRule="auto"/>
        <w:ind w:firstLine="888"/>
        <w:jc w:val="both"/>
        <w:rPr>
          <w:rFonts w:ascii="Times New Roman" w:eastAsia="Times New Roman" w:hAnsi="Times New Roman" w:cs="Times New Roman"/>
          <w:b/>
          <w:sz w:val="26"/>
        </w:rPr>
      </w:pP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20.</w:t>
      </w:r>
      <w:r>
        <w:rPr>
          <w:rFonts w:ascii="Times New Roman" w:eastAsia="Times New Roman" w:hAnsi="Times New Roman" w:cs="Times New Roman"/>
          <w:sz w:val="26"/>
        </w:rPr>
        <w:t xml:space="preserve"> /1/ Стойността на притежаваното имущество по чл. 18, ал. 1, т.2 и т. 4 се определя, както следва:</w:t>
      </w:r>
    </w:p>
    <w:p w:rsidR="00FB76EA" w:rsidRDefault="00272670">
      <w:pPr>
        <w:tabs>
          <w:tab w:val="left" w:pos="1195"/>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за моторни превозни средства, селскостопански машини и други - по</w:t>
      </w:r>
      <w:r>
        <w:rPr>
          <w:rFonts w:ascii="Times New Roman" w:eastAsia="Times New Roman" w:hAnsi="Times New Roman" w:cs="Times New Roman"/>
          <w:sz w:val="26"/>
        </w:rPr>
        <w:br/>
        <w:t>застрахователната стойност;</w:t>
      </w:r>
    </w:p>
    <w:p w:rsidR="00FB76EA" w:rsidRDefault="00272670">
      <w:pPr>
        <w:tabs>
          <w:tab w:val="left" w:pos="1200"/>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за земеделските земи, за жилищни и вилни имоти - по данъчна оценка;</w:t>
      </w:r>
    </w:p>
    <w:p w:rsidR="00FB76EA" w:rsidRDefault="00272670">
      <w:pPr>
        <w:tabs>
          <w:tab w:val="left" w:pos="1195"/>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3.</w:t>
      </w:r>
      <w:r>
        <w:rPr>
          <w:rFonts w:ascii="Times New Roman" w:eastAsia="Times New Roman" w:hAnsi="Times New Roman" w:cs="Times New Roman"/>
          <w:sz w:val="20"/>
        </w:rPr>
        <w:tab/>
      </w:r>
      <w:r>
        <w:rPr>
          <w:rFonts w:ascii="Times New Roman" w:eastAsia="Times New Roman" w:hAnsi="Times New Roman" w:cs="Times New Roman"/>
          <w:sz w:val="26"/>
        </w:rPr>
        <w:t>за обекти с производствено предназначение и за прилежащите към тях терени и съоръжения - по данъчна оценка;</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sz w:val="26"/>
        </w:rPr>
        <w:t>/2/ В притежаваното имущество се включват и наличните парични средства</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b/>
          <w:sz w:val="26"/>
        </w:rPr>
        <w:t>Чл. 21.</w:t>
      </w:r>
      <w:r>
        <w:rPr>
          <w:rFonts w:ascii="Times New Roman" w:eastAsia="Times New Roman" w:hAnsi="Times New Roman" w:cs="Times New Roman"/>
          <w:sz w:val="26"/>
        </w:rPr>
        <w:t xml:space="preserve"> /1/ Лицата и семействата, които отговарят на условията по чл. 18 ал.1, се подреждат в зависимост от степента на жилищната им нужда в групи, както следва:</w:t>
      </w:r>
    </w:p>
    <w:p w:rsidR="00FB76EA" w:rsidRDefault="00272670">
      <w:pPr>
        <w:numPr>
          <w:ilvl w:val="0"/>
          <w:numId w:val="12"/>
        </w:numPr>
        <w:tabs>
          <w:tab w:val="left" w:pos="1186"/>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Първа - незаемащи жилищна площ и ползващи не по-малко от една година за жилище нежилищни помещения, като бараки, изби, непригодни тавански помещения и др.;</w:t>
      </w:r>
    </w:p>
    <w:p w:rsidR="00FB76EA" w:rsidRDefault="00272670">
      <w:pPr>
        <w:numPr>
          <w:ilvl w:val="0"/>
          <w:numId w:val="12"/>
        </w:numPr>
        <w:tabs>
          <w:tab w:val="left" w:pos="1186"/>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Втора - живеещи в помещения, негодни за обитаване, вредни в санитарно-хигиенно отношение или застрашени от самосрутване, освидетелствани по установения за това ред;</w:t>
      </w:r>
    </w:p>
    <w:p w:rsidR="00FB76EA" w:rsidRDefault="00272670">
      <w:pPr>
        <w:tabs>
          <w:tab w:val="left" w:pos="1190"/>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3.</w:t>
      </w:r>
      <w:r>
        <w:rPr>
          <w:rFonts w:ascii="Times New Roman" w:eastAsia="Times New Roman" w:hAnsi="Times New Roman" w:cs="Times New Roman"/>
          <w:sz w:val="20"/>
        </w:rPr>
        <w:tab/>
      </w:r>
      <w:r>
        <w:rPr>
          <w:rFonts w:ascii="Times New Roman" w:eastAsia="Times New Roman" w:hAnsi="Times New Roman" w:cs="Times New Roman"/>
          <w:sz w:val="26"/>
        </w:rPr>
        <w:t>Трета - живеещи на свободно договаряне най-малко пет години;</w:t>
      </w:r>
    </w:p>
    <w:p w:rsidR="00FB76EA" w:rsidRDefault="00272670">
      <w:pPr>
        <w:tabs>
          <w:tab w:val="left" w:pos="1339"/>
        </w:tabs>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4.</w:t>
      </w:r>
      <w:r>
        <w:rPr>
          <w:rFonts w:ascii="Times New Roman" w:eastAsia="Times New Roman" w:hAnsi="Times New Roman" w:cs="Times New Roman"/>
          <w:sz w:val="20"/>
        </w:rPr>
        <w:tab/>
      </w:r>
      <w:r>
        <w:rPr>
          <w:rFonts w:ascii="Times New Roman" w:eastAsia="Times New Roman" w:hAnsi="Times New Roman" w:cs="Times New Roman"/>
          <w:sz w:val="26"/>
        </w:rPr>
        <w:t>Четвърта - заемащи недостатъчна жилищна площ съобразно определените норми за жилищна задоволеност;</w:t>
      </w:r>
    </w:p>
    <w:p w:rsidR="00FB76EA" w:rsidRDefault="00272670">
      <w:pPr>
        <w:spacing w:before="67"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5. Пета - живеещи при родители с недостатъчна жилищна площ, съобразно определените в настоящата наредба пределни норми за настаняване.</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 При подреждане на лицата и семействата в една и съща група се дава предимство и се разпределят кандидатстващите в следните подгрупи:</w:t>
      </w:r>
    </w:p>
    <w:p w:rsidR="00FB76EA" w:rsidRDefault="00272670">
      <w:pPr>
        <w:numPr>
          <w:ilvl w:val="0"/>
          <w:numId w:val="13"/>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семейства, в които един от членовете е с призната I или II група инвалидност;</w:t>
      </w:r>
    </w:p>
    <w:p w:rsidR="00FB76EA" w:rsidRDefault="00272670">
      <w:pPr>
        <w:numPr>
          <w:ilvl w:val="0"/>
          <w:numId w:val="13"/>
        </w:numPr>
        <w:tabs>
          <w:tab w:val="left" w:pos="1181"/>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самотни родители на непълнолетни деца;</w:t>
      </w:r>
    </w:p>
    <w:p w:rsidR="00FB76EA" w:rsidRDefault="00272670">
      <w:pPr>
        <w:numPr>
          <w:ilvl w:val="0"/>
          <w:numId w:val="13"/>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семейства или лица, които са живели повече от три години при тежки жилищни условия;</w:t>
      </w:r>
    </w:p>
    <w:p w:rsidR="00FB76EA" w:rsidRDefault="00272670">
      <w:pPr>
        <w:numPr>
          <w:ilvl w:val="0"/>
          <w:numId w:val="13"/>
        </w:numPr>
        <w:tabs>
          <w:tab w:val="left" w:pos="1181"/>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млади семейства с две и повече деца.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22.</w:t>
      </w:r>
      <w:r>
        <w:rPr>
          <w:rFonts w:ascii="Times New Roman" w:eastAsia="Times New Roman" w:hAnsi="Times New Roman" w:cs="Times New Roman"/>
          <w:sz w:val="26"/>
        </w:rPr>
        <w:t xml:space="preserve"> /1/ Картотекирането се извършва от Комисия, назначена със заповед на Кмета на Общината по картотекиране въз основа на подадено заявление-декларация, приложените към нея документи и извършени служебни проверки по тях.</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Комисията по картотекиране определя степента на жилищната потребност на нуждаещите се, разпределени по групи и подгрупи, всяка година към 15 декември.</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lastRenderedPageBreak/>
        <w:t>Чл. 23.</w:t>
      </w:r>
      <w:r>
        <w:rPr>
          <w:rFonts w:ascii="Times New Roman" w:eastAsia="Times New Roman" w:hAnsi="Times New Roman" w:cs="Times New Roman"/>
          <w:sz w:val="26"/>
        </w:rPr>
        <w:t xml:space="preserve"> /1/ В Общината се съставя и поддържа картотека на нуждаещите се от жилища лица и семейства, които отговарят на условията за установяване на жилищни нужди по чл. 18 ал.1.</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Гражданите, кандидатстващи за настаняване в жилище за отдаване под наем подават следните документи: заявление-декларация, образеца на която е утвърден с решение на Комисията по картотекирането и други документи.</w:t>
      </w:r>
    </w:p>
    <w:p w:rsidR="00FB76EA" w:rsidRDefault="00272670">
      <w:pPr>
        <w:spacing w:after="0" w:line="322" w:lineRule="auto"/>
        <w:ind w:left="898"/>
        <w:rPr>
          <w:rFonts w:ascii="Times New Roman" w:eastAsia="Times New Roman" w:hAnsi="Times New Roman" w:cs="Times New Roman"/>
          <w:sz w:val="26"/>
        </w:rPr>
      </w:pPr>
      <w:r>
        <w:rPr>
          <w:rFonts w:ascii="Times New Roman" w:eastAsia="Times New Roman" w:hAnsi="Times New Roman" w:cs="Times New Roman"/>
          <w:sz w:val="26"/>
        </w:rPr>
        <w:t>/3/ В заявление-декларацията се посочват:</w:t>
      </w:r>
    </w:p>
    <w:p w:rsidR="00FB76EA" w:rsidRDefault="00272670">
      <w:pPr>
        <w:tabs>
          <w:tab w:val="left" w:pos="1397"/>
        </w:tabs>
        <w:spacing w:after="0" w:line="322" w:lineRule="auto"/>
        <w:ind w:firstLine="926"/>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трите имена, ЕГН на всички членове на семейството и продължителността на адресната регистрация на членовете на семейството на територията на общината;</w:t>
      </w:r>
    </w:p>
    <w:p w:rsidR="00FB76EA" w:rsidRDefault="00272670">
      <w:pPr>
        <w:tabs>
          <w:tab w:val="left" w:pos="1181"/>
        </w:tabs>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жилищните условия, при които живее семейството към момента на подаване на заявление-декларацията; вписват се данни за вида (жилищни, нежилищни), броя и общата квадратура на обитаваните помещения;</w:t>
      </w:r>
    </w:p>
    <w:p w:rsidR="00FB76EA" w:rsidRDefault="00595446" w:rsidP="00595446">
      <w:pPr>
        <w:tabs>
          <w:tab w:val="left" w:pos="1186"/>
        </w:tabs>
        <w:spacing w:after="0" w:line="322" w:lineRule="auto"/>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00272670" w:rsidRPr="00595446">
        <w:rPr>
          <w:rFonts w:ascii="Times New Roman" w:eastAsia="Times New Roman" w:hAnsi="Times New Roman" w:cs="Times New Roman"/>
          <w:sz w:val="26"/>
        </w:rPr>
        <w:t>3</w:t>
      </w:r>
      <w:r w:rsidR="007534A6">
        <w:rPr>
          <w:rFonts w:ascii="Times New Roman" w:eastAsia="Times New Roman" w:hAnsi="Times New Roman" w:cs="Times New Roman"/>
          <w:sz w:val="26"/>
        </w:rPr>
        <w:t>.</w:t>
      </w:r>
      <w:r w:rsidR="007534A6" w:rsidRPr="007534A6">
        <w:rPr>
          <w:rFonts w:ascii="Times New Roman" w:eastAsia="Times New Roman" w:hAnsi="Times New Roman" w:cs="Times New Roman"/>
          <w:sz w:val="26"/>
          <w:lang w:val="ru-RU"/>
        </w:rPr>
        <w:t xml:space="preserve"> </w:t>
      </w:r>
      <w:r w:rsidR="00823F3D" w:rsidRPr="00823F3D">
        <w:rPr>
          <w:rFonts w:ascii="Times New Roman" w:eastAsia="Times New Roman" w:hAnsi="Times New Roman" w:cs="Times New Roman"/>
          <w:sz w:val="26"/>
          <w:lang w:val="ru-RU"/>
        </w:rPr>
        <w:t xml:space="preserve"> </w:t>
      </w:r>
      <w:r w:rsidR="00272670">
        <w:rPr>
          <w:rFonts w:ascii="Times New Roman" w:eastAsia="Times New Roman" w:hAnsi="Times New Roman" w:cs="Times New Roman"/>
          <w:sz w:val="26"/>
        </w:rPr>
        <w:t>сделки, извършени с недвижими имоти по чл. 18, ал.1, т. 3;</w:t>
      </w:r>
    </w:p>
    <w:p w:rsidR="00FB76EA" w:rsidRDefault="00595446" w:rsidP="00595446">
      <w:pPr>
        <w:tabs>
          <w:tab w:val="left" w:pos="1186"/>
        </w:tabs>
        <w:spacing w:after="0" w:line="322" w:lineRule="auto"/>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00272670" w:rsidRPr="00595446">
        <w:rPr>
          <w:rFonts w:ascii="Times New Roman" w:eastAsia="Times New Roman" w:hAnsi="Times New Roman" w:cs="Times New Roman"/>
          <w:sz w:val="26"/>
        </w:rPr>
        <w:t>4</w:t>
      </w:r>
      <w:r w:rsidR="007534A6">
        <w:rPr>
          <w:rFonts w:ascii="Times New Roman" w:eastAsia="Times New Roman" w:hAnsi="Times New Roman" w:cs="Times New Roman"/>
          <w:sz w:val="26"/>
        </w:rPr>
        <w:t>.</w:t>
      </w:r>
      <w:r w:rsidR="007534A6" w:rsidRPr="007534A6">
        <w:rPr>
          <w:rFonts w:ascii="Times New Roman" w:eastAsia="Times New Roman" w:hAnsi="Times New Roman" w:cs="Times New Roman"/>
          <w:sz w:val="26"/>
          <w:lang w:val="ru-RU"/>
        </w:rPr>
        <w:t xml:space="preserve"> </w:t>
      </w:r>
      <w:r w:rsidR="00823F3D" w:rsidRPr="00823F3D">
        <w:rPr>
          <w:rFonts w:ascii="Times New Roman" w:eastAsia="Times New Roman" w:hAnsi="Times New Roman" w:cs="Times New Roman"/>
          <w:sz w:val="26"/>
          <w:lang w:val="ru-RU"/>
        </w:rPr>
        <w:t xml:space="preserve"> </w:t>
      </w:r>
      <w:r w:rsidR="00272670">
        <w:rPr>
          <w:rFonts w:ascii="Times New Roman" w:eastAsia="Times New Roman" w:hAnsi="Times New Roman" w:cs="Times New Roman"/>
          <w:sz w:val="26"/>
        </w:rPr>
        <w:t>притежавано имущество по чл. 18, ал. 1, т. 2 и 4;</w:t>
      </w:r>
    </w:p>
    <w:p w:rsidR="00FB76EA" w:rsidRDefault="00FB76EA">
      <w:pPr>
        <w:spacing w:after="0" w:line="240" w:lineRule="auto"/>
        <w:rPr>
          <w:rFonts w:ascii="Times New Roman" w:eastAsia="Times New Roman" w:hAnsi="Times New Roman" w:cs="Times New Roman"/>
          <w:sz w:val="2"/>
        </w:rPr>
      </w:pPr>
    </w:p>
    <w:p w:rsidR="00FB76EA" w:rsidRDefault="00595446" w:rsidP="00595446">
      <w:pPr>
        <w:tabs>
          <w:tab w:val="left" w:pos="1181"/>
        </w:tabs>
        <w:spacing w:after="0" w:line="322" w:lineRule="auto"/>
        <w:jc w:val="both"/>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00272670" w:rsidRPr="00595446">
        <w:rPr>
          <w:rFonts w:ascii="Times New Roman" w:eastAsia="Times New Roman" w:hAnsi="Times New Roman" w:cs="Times New Roman"/>
          <w:sz w:val="26"/>
        </w:rPr>
        <w:t>5</w:t>
      </w:r>
      <w:r w:rsidR="007534A6">
        <w:rPr>
          <w:rFonts w:ascii="Times New Roman" w:eastAsia="Times New Roman" w:hAnsi="Times New Roman" w:cs="Times New Roman"/>
          <w:sz w:val="26"/>
        </w:rPr>
        <w:t>.</w:t>
      </w:r>
      <w:r w:rsidR="00823F3D" w:rsidRPr="00823F3D">
        <w:rPr>
          <w:rFonts w:ascii="Times New Roman" w:eastAsia="Times New Roman" w:hAnsi="Times New Roman" w:cs="Times New Roman"/>
          <w:sz w:val="26"/>
          <w:lang w:val="ru-RU"/>
        </w:rPr>
        <w:t xml:space="preserve">  </w:t>
      </w:r>
      <w:r w:rsidR="00272670">
        <w:rPr>
          <w:rFonts w:ascii="Times New Roman" w:eastAsia="Times New Roman" w:hAnsi="Times New Roman" w:cs="Times New Roman"/>
          <w:sz w:val="26"/>
        </w:rPr>
        <w:t>притежаваните жилищни имоти, вили и идеални части от тях, годни за постоянно обитаване, както и тяхната стойност ако притежават такива;</w:t>
      </w:r>
    </w:p>
    <w:p w:rsidR="00FB76EA" w:rsidRDefault="00272670" w:rsidP="00595446">
      <w:pPr>
        <w:tabs>
          <w:tab w:val="left" w:pos="1181"/>
        </w:tabs>
        <w:spacing w:after="0" w:line="322" w:lineRule="auto"/>
        <w:jc w:val="both"/>
        <w:rPr>
          <w:rFonts w:ascii="Times New Roman" w:eastAsia="Times New Roman" w:hAnsi="Times New Roman" w:cs="Times New Roman"/>
          <w:sz w:val="26"/>
        </w:rPr>
      </w:pPr>
      <w:r>
        <w:rPr>
          <w:rFonts w:ascii="Times New Roman" w:eastAsia="Times New Roman" w:hAnsi="Times New Roman" w:cs="Times New Roman"/>
          <w:sz w:val="26"/>
        </w:rPr>
        <w:t>6...други обстоятелства, необходими по чл.18, ал. 1 и деклариране, че за неверни данни кандидатът носи наказателна отговорност по чл. 313 от НК.</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/4/ Заявление-декларацията следва да бъде придружена с документите посочени в чл.18, ал.2.</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/5/ Заявление-декларация за настаняване под наем на нуждаещи се граждани се подават до 1 декември на текущата година в Информационния</w:t>
      </w:r>
      <w:r>
        <w:rPr>
          <w:rFonts w:ascii="Times New Roman" w:eastAsia="Times New Roman" w:hAnsi="Times New Roman" w:cs="Times New Roman"/>
          <w:color w:val="FF0000"/>
          <w:sz w:val="26"/>
        </w:rPr>
        <w:t>т</w:t>
      </w:r>
      <w:r>
        <w:rPr>
          <w:rFonts w:ascii="Times New Roman" w:eastAsia="Times New Roman" w:hAnsi="Times New Roman" w:cs="Times New Roman"/>
          <w:sz w:val="26"/>
        </w:rPr>
        <w:t xml:space="preserve"> отдел на Община Смядово.</w:t>
      </w:r>
    </w:p>
    <w:p w:rsidR="00FB76EA" w:rsidRDefault="00272670">
      <w:pPr>
        <w:spacing w:before="67"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/6/ Кметът на Общината назначава комисия по картотекиране на нуждаещите се граждани. Комисията по картотекиране се състои от 5 до 10 члена, като председател на същата е ресорния заместник-кмет и членове са общински съветници и служители на общинска администрация.</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/7/ Комисията се свиква на заседание от Председателя.</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/8/ Комисията разглежда молби-декларациите по реда на тяхното постъпване в Деловодството на Община Смядово и по всяка от тях се произнася с решение относно картотекирането и включването в проектосписъка за настаняване</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/9/ Комисията се произнася с решения, взети с мнозинство повече от половината от всички членове.</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24.</w:t>
      </w:r>
      <w:r>
        <w:rPr>
          <w:rFonts w:ascii="Times New Roman" w:eastAsia="Times New Roman" w:hAnsi="Times New Roman" w:cs="Times New Roman"/>
          <w:sz w:val="26"/>
        </w:rPr>
        <w:t xml:space="preserve"> /1/ Комисията по картотекиране разглежда в двумесечен срок подадените молби-декларации, взема мотивирани решения за включване или невключване на гражданите в картотеката и включването им в проектосписъка за настаняване.</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В проектосписъка се включват картотекираните граждани по реда на поредността на групите и подгрупите по чл. 21 от настоящата наредба.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/3/ При изготвяне на проектосписъка се вземат предвид броят и видът на новоизградените общински жилища, на тези, които се очаква да бъдат освободени през годината, и на придобитите по силата на сключени договори и на други правни сделки.</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25</w:t>
      </w:r>
      <w:r>
        <w:rPr>
          <w:rFonts w:ascii="Times New Roman" w:eastAsia="Times New Roman" w:hAnsi="Times New Roman" w:cs="Times New Roman"/>
          <w:sz w:val="26"/>
        </w:rPr>
        <w:t>. /1/ Проектосписъкът се обявява на информационното табло</w:t>
      </w:r>
      <w:r w:rsidRPr="00272670">
        <w:rPr>
          <w:rFonts w:ascii="Times New Roman" w:eastAsia="Times New Roman" w:hAnsi="Times New Roman" w:cs="Times New Roman"/>
          <w:sz w:val="26"/>
        </w:rPr>
        <w:t>то</w:t>
      </w:r>
      <w:r>
        <w:rPr>
          <w:rFonts w:ascii="Times New Roman" w:eastAsia="Times New Roman" w:hAnsi="Times New Roman" w:cs="Times New Roman"/>
          <w:sz w:val="26"/>
        </w:rPr>
        <w:t xml:space="preserve"> на Община Смядово всяка година до 20 януари. В 14-дневен срок от обявяването гражданите могат да правят възражения и искания по списъка.</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sz w:val="26"/>
        </w:rPr>
        <w:t>/2/ Постъпилите възражения и искания се разглеждат в 7-дневен срок от Кмета на Общината.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 xml:space="preserve">/3/ Утвърденият от Кмета списък е окончателен. Утвърдения списък се обявява на информационното таблото на Община Смядово. Заинтересованите лица имат право да оспорят акта по реда на АПК. </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26</w:t>
      </w:r>
      <w:r>
        <w:rPr>
          <w:rFonts w:ascii="Times New Roman" w:eastAsia="Times New Roman" w:hAnsi="Times New Roman" w:cs="Times New Roman"/>
          <w:sz w:val="26"/>
        </w:rPr>
        <w:t>. /1/ Гражданите, картотекирани по реда, определен в настоящата наредба са длъжни при промяна на данните по картотеката да уведомят в едномесечен срок писмено Общината чрез попълване на нова декларация и представят необходимите документи.</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При предоставяне на ведомствено жилище за настаняване или закупуване от картотекиран гражданин, същият уведомява Общината в едномесечен срок.</w:t>
      </w:r>
    </w:p>
    <w:p w:rsidR="00FB76EA" w:rsidRDefault="00272670">
      <w:pPr>
        <w:spacing w:before="67"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27</w:t>
      </w:r>
      <w:r>
        <w:rPr>
          <w:rFonts w:ascii="Times New Roman" w:eastAsia="Times New Roman" w:hAnsi="Times New Roman" w:cs="Times New Roman"/>
          <w:sz w:val="26"/>
        </w:rPr>
        <w:t>. /1/ Комисията по картотекиране с мотивирано решение изважда от списъка и от картотеката граждани:</w:t>
      </w:r>
    </w:p>
    <w:p w:rsidR="00FB76EA" w:rsidRDefault="00272670">
      <w:pPr>
        <w:tabs>
          <w:tab w:val="left" w:pos="1186"/>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за които не са налице условията по чл. 18.</w:t>
      </w:r>
    </w:p>
    <w:p w:rsidR="00FB76EA" w:rsidRDefault="00272670">
      <w:p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 xml:space="preserve">гражданите, посочили неверни данни или които не са съобщили в декларациите обстоятелствата, свързани с условията по чл.18, чл.23, ал.3 </w:t>
      </w:r>
    </w:p>
    <w:p w:rsidR="00FB76EA" w:rsidRDefault="00272670">
      <w:pPr>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/2/ Решението се съобщава писмено на заинтересованите лица.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lastRenderedPageBreak/>
        <w:t>Чл. 28.</w:t>
      </w:r>
      <w:r>
        <w:rPr>
          <w:rFonts w:ascii="Times New Roman" w:eastAsia="Times New Roman" w:hAnsi="Times New Roman" w:cs="Times New Roman"/>
          <w:sz w:val="26"/>
        </w:rPr>
        <w:t xml:space="preserve"> Заявление-декларацията ведно с документите, подадени от гражданите при кандидатстване за настаняване под наем в общинско жилище, се съхраняват в общинската картотека 5 години след изваждането им от нея.</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29</w:t>
      </w:r>
      <w:r>
        <w:rPr>
          <w:rFonts w:ascii="Times New Roman" w:eastAsia="Times New Roman" w:hAnsi="Times New Roman" w:cs="Times New Roman"/>
          <w:sz w:val="26"/>
        </w:rPr>
        <w:t>. Поредността по групи и подгрупи на картотекираните граждани се актуализира всяка година.</w:t>
      </w:r>
    </w:p>
    <w:p w:rsidR="00FB76EA" w:rsidRDefault="00272670">
      <w:pPr>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b/>
          <w:sz w:val="26"/>
        </w:rPr>
        <w:t>Чл. 30</w:t>
      </w:r>
      <w:r>
        <w:rPr>
          <w:rFonts w:ascii="Times New Roman" w:eastAsia="Times New Roman" w:hAnsi="Times New Roman" w:cs="Times New Roman"/>
          <w:sz w:val="26"/>
        </w:rPr>
        <w:t>. /1/ Настаняването се извършва по утвърдения годишен списък по чл.24, ал.3 със заповед на Кмета на Общината и след представена актуална декларация по образец, утвърден от комисията по картотекиране.</w:t>
      </w:r>
    </w:p>
    <w:p w:rsidR="00FB76EA" w:rsidRDefault="00272670">
      <w:pPr>
        <w:spacing w:after="0" w:line="322" w:lineRule="auto"/>
        <w:ind w:firstLine="965"/>
        <w:jc w:val="both"/>
        <w:rPr>
          <w:rFonts w:ascii="Times New Roman" w:eastAsia="Times New Roman" w:hAnsi="Times New Roman" w:cs="Times New Roman"/>
          <w:sz w:val="26"/>
        </w:rPr>
      </w:pPr>
      <w:r>
        <w:rPr>
          <w:rFonts w:ascii="Times New Roman" w:eastAsia="Times New Roman" w:hAnsi="Times New Roman" w:cs="Times New Roman"/>
          <w:sz w:val="26"/>
        </w:rPr>
        <w:t>/2/ Настаняването на гражданите по списък продължава и след приключване на календарната година, до утвърждаването на нови списъци за следващата година.</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31.</w:t>
      </w:r>
      <w:r>
        <w:rPr>
          <w:rFonts w:ascii="Times New Roman" w:eastAsia="Times New Roman" w:hAnsi="Times New Roman" w:cs="Times New Roman"/>
          <w:sz w:val="26"/>
        </w:rPr>
        <w:t xml:space="preserve"> /1/ Гражданите, настанени в общински жилища, подават ежегодно в Информационният център на Общината за удостоверяване на обстоятелствата по чл. 23, ал. 3 следните документи:</w:t>
      </w:r>
    </w:p>
    <w:p w:rsidR="00FB76EA" w:rsidRDefault="00272670">
      <w:pPr>
        <w:numPr>
          <w:ilvl w:val="0"/>
          <w:numId w:val="16"/>
        </w:numPr>
        <w:tabs>
          <w:tab w:val="left" w:pos="1186"/>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декларация по образец, утвърдена от Комисията по картотекиране;</w:t>
      </w:r>
    </w:p>
    <w:p w:rsidR="00FB76EA" w:rsidRDefault="00272670">
      <w:pPr>
        <w:numPr>
          <w:ilvl w:val="0"/>
          <w:numId w:val="16"/>
        </w:numPr>
        <w:tabs>
          <w:tab w:val="left" w:pos="1186"/>
        </w:tabs>
        <w:spacing w:after="0" w:line="322" w:lineRule="auto"/>
        <w:ind w:left="907"/>
        <w:rPr>
          <w:rFonts w:ascii="Times New Roman" w:eastAsia="Times New Roman" w:hAnsi="Times New Roman" w:cs="Times New Roman"/>
          <w:sz w:val="26"/>
        </w:rPr>
      </w:pPr>
      <w:r>
        <w:rPr>
          <w:rFonts w:ascii="Times New Roman" w:eastAsia="Times New Roman" w:hAnsi="Times New Roman" w:cs="Times New Roman"/>
          <w:sz w:val="26"/>
        </w:rPr>
        <w:t>копие от документи за платен наем, ел. енергия, В</w:t>
      </w:r>
      <w:r w:rsidR="00823F3D" w:rsidRPr="00823F3D">
        <w:rPr>
          <w:rFonts w:ascii="Times New Roman" w:eastAsia="Times New Roman" w:hAnsi="Times New Roman" w:cs="Times New Roman"/>
          <w:sz w:val="26"/>
          <w:lang w:val="ru-RU"/>
        </w:rPr>
        <w:t xml:space="preserve"> </w:t>
      </w:r>
      <w:r>
        <w:rPr>
          <w:rFonts w:ascii="Times New Roman" w:eastAsia="Times New Roman" w:hAnsi="Times New Roman" w:cs="Times New Roman"/>
          <w:sz w:val="26"/>
        </w:rPr>
        <w:t>и</w:t>
      </w:r>
      <w:r w:rsidR="00823F3D" w:rsidRPr="00823F3D">
        <w:rPr>
          <w:rFonts w:ascii="Times New Roman" w:eastAsia="Times New Roman" w:hAnsi="Times New Roman" w:cs="Times New Roman"/>
          <w:sz w:val="26"/>
          <w:lang w:val="ru-RU"/>
        </w:rPr>
        <w:t xml:space="preserve"> </w:t>
      </w:r>
      <w:r>
        <w:rPr>
          <w:rFonts w:ascii="Times New Roman" w:eastAsia="Times New Roman" w:hAnsi="Times New Roman" w:cs="Times New Roman"/>
          <w:sz w:val="26"/>
        </w:rPr>
        <w:t>К, топлоенергия;</w:t>
      </w:r>
    </w:p>
    <w:p w:rsidR="00FB76EA" w:rsidRDefault="00272670">
      <w:pPr>
        <w:numPr>
          <w:ilvl w:val="0"/>
          <w:numId w:val="16"/>
        </w:numPr>
        <w:tabs>
          <w:tab w:val="left" w:pos="1186"/>
        </w:tabs>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t>копие от медицински документи от ТЕЛК или ЛКК - при наличие на хронични заболявания на член от семейството;</w:t>
      </w:r>
    </w:p>
    <w:p w:rsidR="00FB76EA" w:rsidRDefault="00FB76EA">
      <w:pPr>
        <w:spacing w:after="0" w:line="240" w:lineRule="auto"/>
        <w:rPr>
          <w:rFonts w:ascii="Times New Roman" w:eastAsia="Times New Roman" w:hAnsi="Times New Roman" w:cs="Times New Roman"/>
          <w:sz w:val="2"/>
        </w:rPr>
      </w:pPr>
    </w:p>
    <w:p w:rsidR="00FB76EA" w:rsidRDefault="00272670" w:rsidP="00272670">
      <w:pPr>
        <w:tabs>
          <w:tab w:val="left" w:pos="1334"/>
        </w:tabs>
        <w:spacing w:after="0" w:line="322" w:lineRule="auto"/>
        <w:ind w:left="902"/>
        <w:jc w:val="both"/>
        <w:rPr>
          <w:rFonts w:ascii="Times New Roman" w:eastAsia="Times New Roman" w:hAnsi="Times New Roman" w:cs="Times New Roman"/>
          <w:sz w:val="26"/>
        </w:rPr>
      </w:pPr>
      <w:r w:rsidRPr="00272670">
        <w:rPr>
          <w:rFonts w:ascii="Times New Roman" w:eastAsia="Times New Roman" w:hAnsi="Times New Roman" w:cs="Times New Roman"/>
          <w:sz w:val="26"/>
        </w:rPr>
        <w:t>4</w:t>
      </w:r>
      <w:r>
        <w:rPr>
          <w:rFonts w:ascii="Times New Roman" w:eastAsia="Times New Roman" w:hAnsi="Times New Roman" w:cs="Times New Roman"/>
          <w:sz w:val="26"/>
        </w:rPr>
        <w:t>. удостоверение за имотно състояние на всички членове на семейството;</w:t>
      </w:r>
    </w:p>
    <w:p w:rsidR="00FB76EA" w:rsidRDefault="00272670" w:rsidP="00272670">
      <w:pPr>
        <w:tabs>
          <w:tab w:val="left" w:pos="1334"/>
        </w:tabs>
        <w:spacing w:after="0" w:line="322" w:lineRule="auto"/>
        <w:jc w:val="both"/>
        <w:rPr>
          <w:rFonts w:ascii="Times New Roman" w:eastAsia="Times New Roman" w:hAnsi="Times New Roman" w:cs="Times New Roman"/>
          <w:sz w:val="26"/>
        </w:rPr>
      </w:pPr>
      <w:r>
        <w:rPr>
          <w:rFonts w:ascii="Times New Roman" w:eastAsia="Times New Roman" w:hAnsi="Times New Roman" w:cs="Times New Roman"/>
          <w:color w:val="FF0000"/>
          <w:sz w:val="26"/>
        </w:rPr>
        <w:t xml:space="preserve">              </w:t>
      </w:r>
      <w:r w:rsidRPr="00272670">
        <w:rPr>
          <w:rFonts w:ascii="Times New Roman" w:eastAsia="Times New Roman" w:hAnsi="Times New Roman" w:cs="Times New Roman"/>
          <w:sz w:val="26"/>
        </w:rPr>
        <w:t>5</w:t>
      </w:r>
      <w:r>
        <w:rPr>
          <w:rFonts w:ascii="Times New Roman" w:eastAsia="Times New Roman" w:hAnsi="Times New Roman" w:cs="Times New Roman"/>
          <w:sz w:val="26"/>
        </w:rPr>
        <w:t>. други документи, изясняващи правомерността на ползване на жилището.</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33.</w:t>
      </w:r>
      <w:r>
        <w:rPr>
          <w:rFonts w:ascii="Times New Roman" w:eastAsia="Times New Roman" w:hAnsi="Times New Roman" w:cs="Times New Roman"/>
          <w:sz w:val="26"/>
        </w:rPr>
        <w:t xml:space="preserve"> /1/ Починалият титуляр на настанителната заповед може да бъде заменен по право като наемател от преживелия съпруг /съпруга/.</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 Децата на титуляра имат право да го заместват в настанителната заповед при наличие на следните условия:</w:t>
      </w:r>
    </w:p>
    <w:p w:rsidR="00FB76EA" w:rsidRDefault="00272670">
      <w:pPr>
        <w:numPr>
          <w:ilvl w:val="0"/>
          <w:numId w:val="18"/>
        </w:numPr>
        <w:tabs>
          <w:tab w:val="left" w:pos="1416"/>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при смърт на титуляра, който не може да бъде заменен от преживелия съпруг.</w:t>
      </w:r>
    </w:p>
    <w:p w:rsidR="00FB76EA" w:rsidRDefault="00272670">
      <w:pPr>
        <w:numPr>
          <w:ilvl w:val="0"/>
          <w:numId w:val="18"/>
        </w:numPr>
        <w:tabs>
          <w:tab w:val="left" w:pos="1416"/>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да са живели непрекъснато в жилището не по-малко от последните 2 години от датата на настаняване на семейството на титуляра.</w:t>
      </w:r>
    </w:p>
    <w:p w:rsidR="00FB76EA" w:rsidRDefault="00272670">
      <w:pPr>
        <w:numPr>
          <w:ilvl w:val="0"/>
          <w:numId w:val="18"/>
        </w:numPr>
        <w:tabs>
          <w:tab w:val="left" w:pos="1421"/>
        </w:tabs>
        <w:spacing w:before="67" w:after="0" w:line="317"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 xml:space="preserve">да са подали заявление за картотекиране като </w:t>
      </w:r>
      <w:proofErr w:type="spellStart"/>
      <w:r>
        <w:rPr>
          <w:rFonts w:ascii="Times New Roman" w:eastAsia="Times New Roman" w:hAnsi="Times New Roman" w:cs="Times New Roman"/>
          <w:sz w:val="26"/>
        </w:rPr>
        <w:t>крайнонуждаещи</w:t>
      </w:r>
      <w:proofErr w:type="spellEnd"/>
      <w:r>
        <w:rPr>
          <w:rFonts w:ascii="Times New Roman" w:eastAsia="Times New Roman" w:hAnsi="Times New Roman" w:cs="Times New Roman"/>
          <w:sz w:val="26"/>
        </w:rPr>
        <w:t xml:space="preserve"> се в тримесечен срок от събитието по т. 1.</w:t>
      </w:r>
    </w:p>
    <w:p w:rsidR="00FB76EA" w:rsidRDefault="00272670">
      <w:pPr>
        <w:numPr>
          <w:ilvl w:val="0"/>
          <w:numId w:val="18"/>
        </w:numPr>
        <w:tabs>
          <w:tab w:val="left" w:pos="1421"/>
        </w:tabs>
        <w:spacing w:after="0" w:line="317"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след подаване на заявлението по т. 3 да са картотекирани в някоя от групите по чл. 21.</w:t>
      </w:r>
    </w:p>
    <w:p w:rsidR="00FB76EA" w:rsidRDefault="00823F3D">
      <w:pPr>
        <w:spacing w:before="5" w:after="0" w:line="317"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w:t>
      </w:r>
      <w:r w:rsidRPr="00823F3D">
        <w:rPr>
          <w:rFonts w:ascii="Times New Roman" w:eastAsia="Times New Roman" w:hAnsi="Times New Roman" w:cs="Times New Roman"/>
          <w:sz w:val="26"/>
          <w:lang w:val="ru-RU"/>
        </w:rPr>
        <w:t>3</w:t>
      </w:r>
      <w:r w:rsidR="00272670">
        <w:rPr>
          <w:rFonts w:ascii="Times New Roman" w:eastAsia="Times New Roman" w:hAnsi="Times New Roman" w:cs="Times New Roman"/>
          <w:sz w:val="26"/>
        </w:rPr>
        <w:t>/ Подаденото заявление за картотекиране дава право на лицето по ал. 2 да заема жилището до произнасяне на комисията по картотекиране.</w:t>
      </w:r>
    </w:p>
    <w:p w:rsidR="00FB76EA" w:rsidRDefault="00FB76EA">
      <w:pPr>
        <w:spacing w:after="0" w:line="240" w:lineRule="auto"/>
        <w:ind w:left="912"/>
        <w:rPr>
          <w:rFonts w:ascii="Times New Roman" w:eastAsia="Times New Roman" w:hAnsi="Times New Roman" w:cs="Times New Roman"/>
          <w:sz w:val="20"/>
        </w:rPr>
      </w:pPr>
    </w:p>
    <w:p w:rsidR="00FB76EA" w:rsidRDefault="00272670">
      <w:pPr>
        <w:spacing w:before="106" w:after="0" w:line="240" w:lineRule="auto"/>
        <w:ind w:left="912"/>
        <w:rPr>
          <w:rFonts w:ascii="Times New Roman" w:eastAsia="Times New Roman" w:hAnsi="Times New Roman" w:cs="Times New Roman"/>
          <w:b/>
          <w:sz w:val="26"/>
        </w:rPr>
      </w:pPr>
      <w:r>
        <w:rPr>
          <w:rFonts w:ascii="Times New Roman" w:eastAsia="Times New Roman" w:hAnsi="Times New Roman" w:cs="Times New Roman"/>
          <w:b/>
          <w:sz w:val="26"/>
        </w:rPr>
        <w:t>РАЗДЕЛ III</w:t>
      </w:r>
    </w:p>
    <w:p w:rsidR="00FB76EA" w:rsidRDefault="00272670">
      <w:pPr>
        <w:spacing w:after="0" w:line="322" w:lineRule="auto"/>
        <w:ind w:left="912" w:right="2995"/>
        <w:rPr>
          <w:rFonts w:ascii="Times New Roman" w:eastAsia="Times New Roman" w:hAnsi="Times New Roman" w:cs="Times New Roman"/>
          <w:b/>
          <w:sz w:val="26"/>
        </w:rPr>
      </w:pPr>
      <w:r>
        <w:rPr>
          <w:rFonts w:ascii="Times New Roman" w:eastAsia="Times New Roman" w:hAnsi="Times New Roman" w:cs="Times New Roman"/>
          <w:b/>
          <w:sz w:val="26"/>
        </w:rPr>
        <w:t>РЕЗЕРВНИ ОБЩИНСКИ ЖИЛИЩА. РЕД И УСЛОВИЯ ЗА НАСТАНЯВАНЕ</w:t>
      </w:r>
    </w:p>
    <w:p w:rsidR="00FB76EA" w:rsidRDefault="00FB76EA">
      <w:pPr>
        <w:spacing w:after="0" w:line="240" w:lineRule="auto"/>
        <w:ind w:firstLine="888"/>
        <w:jc w:val="both"/>
        <w:rPr>
          <w:rFonts w:ascii="Times New Roman" w:eastAsia="Times New Roman" w:hAnsi="Times New Roman" w:cs="Times New Roman"/>
          <w:sz w:val="20"/>
        </w:rPr>
      </w:pPr>
    </w:p>
    <w:p w:rsidR="00FB76EA" w:rsidRDefault="00272670">
      <w:pPr>
        <w:spacing w:before="82" w:after="0" w:line="317"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34.</w:t>
      </w:r>
      <w:r>
        <w:rPr>
          <w:rFonts w:ascii="Times New Roman" w:eastAsia="Times New Roman" w:hAnsi="Times New Roman" w:cs="Times New Roman"/>
          <w:sz w:val="26"/>
        </w:rPr>
        <w:t xml:space="preserve"> /1/ В резервните жилища се настаняват под наем за срок не по-дълъг от две години лица:</w:t>
      </w:r>
    </w:p>
    <w:p w:rsidR="00FB76EA" w:rsidRDefault="00272670">
      <w:pPr>
        <w:tabs>
          <w:tab w:val="left" w:pos="1320"/>
        </w:tabs>
        <w:spacing w:after="0" w:line="322" w:lineRule="auto"/>
        <w:ind w:firstLine="926"/>
        <w:jc w:val="both"/>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жилищата, на които са станали негодни за обитаване в резултат на</w:t>
      </w:r>
      <w:r>
        <w:rPr>
          <w:rFonts w:ascii="Times New Roman" w:eastAsia="Times New Roman" w:hAnsi="Times New Roman" w:cs="Times New Roman"/>
          <w:sz w:val="26"/>
        </w:rPr>
        <w:br/>
        <w:t>природни и стихийни бедствия и аварии или са застрашени от самосрутване;</w:t>
      </w:r>
    </w:p>
    <w:p w:rsidR="00FB76EA" w:rsidRDefault="00272670">
      <w:pPr>
        <w:tabs>
          <w:tab w:val="left" w:pos="121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в семействата, на които са налице остри социални или здравословни</w:t>
      </w:r>
      <w:r>
        <w:rPr>
          <w:rFonts w:ascii="Times New Roman" w:eastAsia="Times New Roman" w:hAnsi="Times New Roman" w:cs="Times New Roman"/>
          <w:sz w:val="26"/>
        </w:rPr>
        <w:br/>
        <w:t>проблеми.</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/2/ В резервни жилища могат да се настаняват под наем специалисти от други населени места, нямащи жилищен имот на територията на Община Смядово за срока на работата им в структурите на общинските дейности.</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35</w:t>
      </w:r>
      <w:r>
        <w:rPr>
          <w:rFonts w:ascii="Times New Roman" w:eastAsia="Times New Roman" w:hAnsi="Times New Roman" w:cs="Times New Roman"/>
          <w:sz w:val="26"/>
        </w:rPr>
        <w:t>. Лицата по чл. 34, ал. 1 подават заявление, в което се излагат подробно обстоятелствата, водещи до необходимостта от настаняване в резервно жилище. Към заявлението се прилага декларация за семейно и имотно състояние, както и доказателства, установяващи обстоятелствата по нея.</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36.</w:t>
      </w:r>
      <w:r>
        <w:rPr>
          <w:rFonts w:ascii="Times New Roman" w:eastAsia="Times New Roman" w:hAnsi="Times New Roman" w:cs="Times New Roman"/>
          <w:sz w:val="26"/>
        </w:rPr>
        <w:t xml:space="preserve"> /1/ Обстоятелствата, изложени в заявлението и жилищната нужда по чл. 34, ал.1 от настоящата наредба се проверяват от Комисия, назначена със заповед на Кмета на Общината.</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sz w:val="26"/>
        </w:rPr>
        <w:t>/2/ В хипотезата на чл. 34, ал.1, т. 1 от настоящата наредба комисията се свиква в срок от 48 часа от подаване на заявлението. Комисията извършва оглед на място, съставя констативен протокол, въз основа на който прави предложение до Кмета за уважаване или не на заявлението за настаняване в свободно резервно жилище.</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sz w:val="26"/>
        </w:rPr>
        <w:t>/3/ В случаите по чл. 34, ал. 1, т. 2 от настоящата наредба обстоятелствата, които могат да доведат до настаняване в общинско жилище от резервния фонд трябва да са такива, че непосредствено да заплашват живота и здравето на нуждаещите се. Тези обстоятелства се доказват с медицински свидетелства - относно здравословните проблеми и други документи, удостоверяващи наличието на острите социални проблеми на съответните граждани.</w:t>
      </w:r>
    </w:p>
    <w:p w:rsidR="00FB76EA" w:rsidRDefault="00272670">
      <w:pPr>
        <w:spacing w:before="67"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lastRenderedPageBreak/>
        <w:t>Чл. 37.</w:t>
      </w:r>
      <w:r>
        <w:rPr>
          <w:rFonts w:ascii="Times New Roman" w:eastAsia="Times New Roman" w:hAnsi="Times New Roman" w:cs="Times New Roman"/>
          <w:sz w:val="26"/>
        </w:rPr>
        <w:t xml:space="preserve"> /1/ При доказано наличие на обстоятелствата по чл. 36 от наредбата, Кметът на Общината издава заповед за настаняване в резервно общинско жилище.</w:t>
      </w:r>
    </w:p>
    <w:p w:rsidR="00FB76EA" w:rsidRDefault="00272670">
      <w:pPr>
        <w:spacing w:after="0" w:line="322" w:lineRule="auto"/>
        <w:ind w:firstLine="970"/>
        <w:jc w:val="both"/>
        <w:rPr>
          <w:rFonts w:ascii="Times New Roman" w:eastAsia="Times New Roman" w:hAnsi="Times New Roman" w:cs="Times New Roman"/>
          <w:sz w:val="26"/>
        </w:rPr>
      </w:pPr>
      <w:r>
        <w:rPr>
          <w:rFonts w:ascii="Times New Roman" w:eastAsia="Times New Roman" w:hAnsi="Times New Roman" w:cs="Times New Roman"/>
          <w:sz w:val="26"/>
        </w:rPr>
        <w:t>/2/ Заповедта за настаняване съдържа реквизитите, посочени в чл. 6, ал. 2 от настоящата наредба.</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 Въз основа на настанителната заповед се сключва писмен договор, с който се определя реда за предоставяне и приемане на имота, правата и задълженията на страните, срока, наемната цена, санкциите и отговорностите при неизпълнение.</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/4/ Настаняването в резервно жилище не е пречка за започване на процедура за настаняване в общинско жилище под наем по реда на глава II, раздел I и II.</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38</w:t>
      </w:r>
      <w:r>
        <w:rPr>
          <w:rFonts w:ascii="Times New Roman" w:eastAsia="Times New Roman" w:hAnsi="Times New Roman" w:cs="Times New Roman"/>
          <w:sz w:val="26"/>
        </w:rPr>
        <w:t>. /1/ Резервният общински фонд задължително разполага по всяко време с минимум едно незаето самостоятелно жилище за критични нужди.</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Установения с ал. 1 баланс може да бъде нарушен само при тежки масови природни стихийни бедствия или аварии за срок не по-дълъг от два месеца.</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 Не се допуска настаняване в общински резервни жилища на лица, чиито собствени жилища са станали негодни за използване поради естествено износване, застрашени са от самосрутване, вредни са в санитарно-хигиенно отношение или загрозяват и поради това, че не могат да се поправят или заздравят подлежат на премахване по реда на Закона за устройство на територията.</w:t>
      </w:r>
    </w:p>
    <w:p w:rsidR="00FB76EA" w:rsidRDefault="00FB76EA">
      <w:pPr>
        <w:spacing w:after="0" w:line="240" w:lineRule="auto"/>
        <w:ind w:left="907"/>
        <w:rPr>
          <w:rFonts w:ascii="Times New Roman" w:eastAsia="Times New Roman" w:hAnsi="Times New Roman" w:cs="Times New Roman"/>
          <w:sz w:val="20"/>
        </w:rPr>
      </w:pPr>
    </w:p>
    <w:p w:rsidR="00FB76EA" w:rsidRDefault="00272670">
      <w:pPr>
        <w:spacing w:before="91" w:after="0" w:line="317" w:lineRule="auto"/>
        <w:ind w:left="907"/>
        <w:rPr>
          <w:rFonts w:ascii="Times New Roman" w:eastAsia="Times New Roman" w:hAnsi="Times New Roman" w:cs="Times New Roman"/>
          <w:b/>
          <w:sz w:val="26"/>
        </w:rPr>
      </w:pPr>
      <w:r>
        <w:rPr>
          <w:rFonts w:ascii="Times New Roman" w:eastAsia="Times New Roman" w:hAnsi="Times New Roman" w:cs="Times New Roman"/>
          <w:b/>
          <w:sz w:val="26"/>
        </w:rPr>
        <w:t>РАЗДЕЛ IV</w:t>
      </w:r>
    </w:p>
    <w:p w:rsidR="00FB76EA" w:rsidRDefault="00272670">
      <w:pPr>
        <w:spacing w:after="0" w:line="317" w:lineRule="auto"/>
        <w:ind w:left="912"/>
        <w:rPr>
          <w:rFonts w:ascii="Times New Roman" w:eastAsia="Times New Roman" w:hAnsi="Times New Roman" w:cs="Times New Roman"/>
          <w:b/>
          <w:sz w:val="26"/>
        </w:rPr>
      </w:pPr>
      <w:r>
        <w:rPr>
          <w:rFonts w:ascii="Times New Roman" w:eastAsia="Times New Roman" w:hAnsi="Times New Roman" w:cs="Times New Roman"/>
          <w:b/>
          <w:sz w:val="26"/>
        </w:rPr>
        <w:t>ВЕДОМСТВЕНИ ЖИЛИЩА.</w:t>
      </w:r>
    </w:p>
    <w:p w:rsidR="00FB76EA" w:rsidRDefault="00272670">
      <w:pPr>
        <w:spacing w:after="0" w:line="317" w:lineRule="auto"/>
        <w:ind w:left="907"/>
        <w:rPr>
          <w:rFonts w:ascii="Times New Roman" w:eastAsia="Times New Roman" w:hAnsi="Times New Roman" w:cs="Times New Roman"/>
          <w:b/>
          <w:sz w:val="26"/>
        </w:rPr>
      </w:pPr>
      <w:r>
        <w:rPr>
          <w:rFonts w:ascii="Times New Roman" w:eastAsia="Times New Roman" w:hAnsi="Times New Roman" w:cs="Times New Roman"/>
          <w:b/>
          <w:sz w:val="26"/>
        </w:rPr>
        <w:t>РЕД И УСЛОВИЯ ЗА НАСТАНЯВАНЕ В ТЯХ.</w:t>
      </w:r>
    </w:p>
    <w:p w:rsidR="00FB76EA" w:rsidRDefault="00FB76EA">
      <w:pPr>
        <w:spacing w:after="0" w:line="240" w:lineRule="auto"/>
        <w:ind w:firstLine="893"/>
        <w:jc w:val="both"/>
        <w:rPr>
          <w:rFonts w:ascii="Times New Roman" w:eastAsia="Times New Roman" w:hAnsi="Times New Roman" w:cs="Times New Roman"/>
          <w:sz w:val="20"/>
        </w:rPr>
      </w:pPr>
    </w:p>
    <w:p w:rsidR="00FB76EA" w:rsidRDefault="00272670">
      <w:pPr>
        <w:spacing w:before="77"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39.</w:t>
      </w:r>
      <w:r>
        <w:rPr>
          <w:rFonts w:ascii="Times New Roman" w:eastAsia="Times New Roman" w:hAnsi="Times New Roman" w:cs="Times New Roman"/>
          <w:sz w:val="26"/>
        </w:rPr>
        <w:t xml:space="preserve"> Ведомствените жилища са предназначени за осигуряване жилищна площ временно, до прекратяването на трудово или служебно правоотношение на щатни служители и работници в общинската администрация, които нямат годни за обитаване жилище, вила или идеална част от тях на територията на Общината.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lastRenderedPageBreak/>
        <w:t>Чл. 40.</w:t>
      </w:r>
      <w:r>
        <w:rPr>
          <w:rFonts w:ascii="Times New Roman" w:eastAsia="Times New Roman" w:hAnsi="Times New Roman" w:cs="Times New Roman"/>
          <w:sz w:val="26"/>
        </w:rPr>
        <w:t xml:space="preserve"> /1/ Кметът на Общината назначава комисия в състав: зам. Кмет, служител от отдел „ТСУТО" и ръководителят на съответното звено в общинската администрация, в което работи служителя по чл. 39.</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/2/Комисията прави мотивирани становища във връзка с постъпилите молби за настаняване във ведомствени жилища.</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 Настаняването във ведомствени жилища се извършва със Заповед на Кмета на Общината, въз основа на заявление и положително мотивирано становище на комисията по ал. 1. Заповедта съдържа реквизитите, посочени в чл. 6, ал. 2 от наредбата.</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/4/ Въз основа на настанителната заповед се сключват писмени договори, с които се определя реда за предоставяне и приемане на имота, правата и задълженията на страните, срока, наемната цена, санкциите и отговорностите при неизпълнение.</w:t>
      </w:r>
    </w:p>
    <w:p w:rsidR="00FB76EA" w:rsidRDefault="00272670">
      <w:pPr>
        <w:spacing w:before="5"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41.</w:t>
      </w:r>
      <w:r>
        <w:rPr>
          <w:rFonts w:ascii="Times New Roman" w:eastAsia="Times New Roman" w:hAnsi="Times New Roman" w:cs="Times New Roman"/>
          <w:sz w:val="26"/>
        </w:rPr>
        <w:t xml:space="preserve"> Наемните правоотношения с настанените във ведомствено жилище се прекратяват с прекратяването на трудовите /служебните/ им правоотношения.</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b/>
          <w:sz w:val="26"/>
        </w:rPr>
        <w:t>Чл. 42.</w:t>
      </w:r>
      <w:r>
        <w:rPr>
          <w:rFonts w:ascii="Times New Roman" w:eastAsia="Times New Roman" w:hAnsi="Times New Roman" w:cs="Times New Roman"/>
          <w:sz w:val="26"/>
        </w:rPr>
        <w:t xml:space="preserve"> /1/ От ведомствения жилищен фонд могат да бъдат определени със заповед на Кмета на Общината жилища за настаняване на гости на Общината за пренощуване.</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 Ред</w:t>
      </w:r>
      <w:r w:rsidRPr="00272670">
        <w:rPr>
          <w:rFonts w:ascii="Times New Roman" w:eastAsia="Times New Roman" w:hAnsi="Times New Roman" w:cs="Times New Roman"/>
          <w:sz w:val="26"/>
        </w:rPr>
        <w:t>а</w:t>
      </w:r>
      <w:r>
        <w:rPr>
          <w:rFonts w:ascii="Times New Roman" w:eastAsia="Times New Roman" w:hAnsi="Times New Roman" w:cs="Times New Roman"/>
          <w:sz w:val="26"/>
        </w:rPr>
        <w:t xml:space="preserve"> и начина за ползване на тези жилища се определя със заповед на Кмета на Общината.</w:t>
      </w:r>
    </w:p>
    <w:p w:rsidR="00FB76EA" w:rsidRDefault="00FB76EA">
      <w:pPr>
        <w:spacing w:after="0" w:line="240" w:lineRule="auto"/>
        <w:ind w:left="907"/>
        <w:rPr>
          <w:rFonts w:ascii="Times New Roman" w:eastAsia="Times New Roman" w:hAnsi="Times New Roman" w:cs="Times New Roman"/>
          <w:sz w:val="20"/>
        </w:rPr>
      </w:pPr>
    </w:p>
    <w:p w:rsidR="00FB76EA" w:rsidRDefault="00272670">
      <w:pPr>
        <w:spacing w:before="82" w:after="0" w:line="322" w:lineRule="auto"/>
        <w:ind w:left="907"/>
        <w:rPr>
          <w:rFonts w:ascii="Times New Roman" w:eastAsia="Times New Roman" w:hAnsi="Times New Roman" w:cs="Times New Roman"/>
          <w:b/>
          <w:sz w:val="26"/>
        </w:rPr>
      </w:pPr>
      <w:r>
        <w:rPr>
          <w:rFonts w:ascii="Times New Roman" w:eastAsia="Times New Roman" w:hAnsi="Times New Roman" w:cs="Times New Roman"/>
          <w:b/>
          <w:sz w:val="26"/>
        </w:rPr>
        <w:t>ГЛАВА ПI</w:t>
      </w:r>
    </w:p>
    <w:p w:rsidR="00FB76EA" w:rsidRDefault="00272670">
      <w:pPr>
        <w:spacing w:after="0" w:line="322" w:lineRule="auto"/>
        <w:ind w:left="907"/>
        <w:rPr>
          <w:rFonts w:ascii="Times New Roman" w:eastAsia="Times New Roman" w:hAnsi="Times New Roman" w:cs="Times New Roman"/>
          <w:b/>
          <w:sz w:val="26"/>
        </w:rPr>
      </w:pPr>
      <w:r>
        <w:rPr>
          <w:rFonts w:ascii="Times New Roman" w:eastAsia="Times New Roman" w:hAnsi="Times New Roman" w:cs="Times New Roman"/>
          <w:b/>
          <w:sz w:val="26"/>
        </w:rPr>
        <w:t>РАЗПОРЕЖДАНЕ С ИМОТИ ОТ ОБЩИНСКИЯ ЖИЛИЩЕН</w:t>
      </w:r>
    </w:p>
    <w:p w:rsidR="00FB76EA" w:rsidRDefault="00272670">
      <w:pPr>
        <w:spacing w:after="0" w:line="322" w:lineRule="auto"/>
        <w:rPr>
          <w:rFonts w:ascii="Times New Roman" w:eastAsia="Times New Roman" w:hAnsi="Times New Roman" w:cs="Times New Roman"/>
          <w:b/>
          <w:sz w:val="26"/>
        </w:rPr>
      </w:pPr>
      <w:r>
        <w:rPr>
          <w:rFonts w:ascii="Times New Roman" w:eastAsia="Times New Roman" w:hAnsi="Times New Roman" w:cs="Times New Roman"/>
          <w:b/>
          <w:sz w:val="26"/>
        </w:rPr>
        <w:t>ФОНД</w:t>
      </w:r>
    </w:p>
    <w:p w:rsidR="00FB76EA" w:rsidRDefault="00272670">
      <w:pPr>
        <w:spacing w:before="5" w:after="0" w:line="322" w:lineRule="auto"/>
        <w:ind w:left="907"/>
        <w:rPr>
          <w:rFonts w:ascii="Times New Roman" w:eastAsia="Times New Roman" w:hAnsi="Times New Roman" w:cs="Times New Roman"/>
          <w:b/>
          <w:sz w:val="26"/>
        </w:rPr>
      </w:pPr>
      <w:r>
        <w:rPr>
          <w:rFonts w:ascii="Times New Roman" w:eastAsia="Times New Roman" w:hAnsi="Times New Roman" w:cs="Times New Roman"/>
          <w:b/>
          <w:sz w:val="26"/>
        </w:rPr>
        <w:t>РАЗДЕЛ I.</w:t>
      </w:r>
    </w:p>
    <w:p w:rsidR="00FB76EA" w:rsidRDefault="00272670">
      <w:pPr>
        <w:spacing w:after="0" w:line="322" w:lineRule="auto"/>
        <w:ind w:left="907"/>
        <w:rPr>
          <w:rFonts w:ascii="Times New Roman" w:eastAsia="Times New Roman" w:hAnsi="Times New Roman" w:cs="Times New Roman"/>
          <w:b/>
          <w:sz w:val="26"/>
        </w:rPr>
      </w:pPr>
      <w:r>
        <w:rPr>
          <w:rFonts w:ascii="Times New Roman" w:eastAsia="Times New Roman" w:hAnsi="Times New Roman" w:cs="Times New Roman"/>
          <w:b/>
          <w:sz w:val="26"/>
        </w:rPr>
        <w:t>ПРОДАЖБА НА ОБЩИНСКИ ЖИЛИЩА</w:t>
      </w:r>
    </w:p>
    <w:p w:rsidR="00FB76EA" w:rsidRDefault="00FB76EA">
      <w:pPr>
        <w:spacing w:after="0" w:line="240" w:lineRule="auto"/>
        <w:ind w:firstLine="893"/>
        <w:jc w:val="both"/>
        <w:rPr>
          <w:rFonts w:ascii="Times New Roman" w:eastAsia="Times New Roman" w:hAnsi="Times New Roman" w:cs="Times New Roman"/>
          <w:sz w:val="20"/>
        </w:rPr>
      </w:pPr>
    </w:p>
    <w:p w:rsidR="00FB76EA" w:rsidRDefault="00272670">
      <w:pPr>
        <w:spacing w:before="72"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43.</w:t>
      </w:r>
      <w:r>
        <w:rPr>
          <w:rFonts w:ascii="Times New Roman" w:eastAsia="Times New Roman" w:hAnsi="Times New Roman" w:cs="Times New Roman"/>
          <w:sz w:val="26"/>
        </w:rPr>
        <w:t xml:space="preserve"> /1/ Общинските жилища, предназначени за продажба, могат да се продават след решение на Общински съвет на:</w:t>
      </w:r>
    </w:p>
    <w:p w:rsidR="00FB76EA" w:rsidRDefault="00272670">
      <w:pPr>
        <w:tabs>
          <w:tab w:val="left" w:pos="1262"/>
        </w:tabs>
        <w:spacing w:after="0" w:line="322"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1. лица, чиито жилища се предвижда да бъдат отчуждени по реда на глава трета от Закона за общинската собственост, при наличие на свободни жилища по чл. 3, ал.1, т. 4 от Наредбата;</w:t>
      </w:r>
    </w:p>
    <w:p w:rsidR="00FB76EA" w:rsidRDefault="00272670">
      <w:pPr>
        <w:numPr>
          <w:ilvl w:val="0"/>
          <w:numId w:val="19"/>
        </w:numPr>
        <w:tabs>
          <w:tab w:val="left" w:pos="1262"/>
        </w:tabs>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t>лица, настанени по административен ред и обитаващи общинското жилище най-малко 5 години;</w:t>
      </w:r>
    </w:p>
    <w:p w:rsidR="00FB76EA" w:rsidRDefault="00272670">
      <w:pPr>
        <w:numPr>
          <w:ilvl w:val="0"/>
          <w:numId w:val="19"/>
        </w:numPr>
        <w:tabs>
          <w:tab w:val="left" w:pos="1262"/>
        </w:tabs>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други физически или юридически лица, в случаите, определени с решение на общинския съвет по реда на наредбата по чл. 8, ал. 2 от ЗОС.</w:t>
      </w:r>
    </w:p>
    <w:p w:rsidR="00FB76EA" w:rsidRDefault="00272670">
      <w:pPr>
        <w:tabs>
          <w:tab w:val="left" w:pos="1262"/>
        </w:tabs>
        <w:spacing w:after="0" w:line="322" w:lineRule="auto"/>
        <w:ind w:left="547"/>
        <w:jc w:val="both"/>
        <w:rPr>
          <w:rFonts w:ascii="Times New Roman" w:eastAsia="Times New Roman" w:hAnsi="Times New Roman" w:cs="Times New Roman"/>
          <w:sz w:val="26"/>
        </w:rPr>
      </w:pPr>
      <w:r>
        <w:rPr>
          <w:rFonts w:ascii="Times New Roman" w:eastAsia="Times New Roman" w:hAnsi="Times New Roman" w:cs="Times New Roman"/>
          <w:sz w:val="26"/>
        </w:rPr>
        <w:t xml:space="preserve">/2/ Предложенията за решенията по предходния член се внасят в Общински съвет от Кмета на Общината. </w:t>
      </w:r>
    </w:p>
    <w:p w:rsidR="00FB76EA" w:rsidRDefault="00272670">
      <w:pPr>
        <w:spacing w:after="0" w:line="322" w:lineRule="auto"/>
        <w:ind w:firstLine="720"/>
        <w:rPr>
          <w:rFonts w:ascii="Times New Roman" w:eastAsia="Times New Roman" w:hAnsi="Times New Roman" w:cs="Times New Roman"/>
          <w:sz w:val="26"/>
        </w:rPr>
      </w:pPr>
      <w:r>
        <w:rPr>
          <w:rFonts w:ascii="Times New Roman" w:eastAsia="Times New Roman" w:hAnsi="Times New Roman" w:cs="Times New Roman"/>
          <w:b/>
          <w:sz w:val="26"/>
        </w:rPr>
        <w:t>Чл. 44.</w:t>
      </w:r>
      <w:r>
        <w:rPr>
          <w:rFonts w:ascii="Times New Roman" w:eastAsia="Times New Roman" w:hAnsi="Times New Roman" w:cs="Times New Roman"/>
          <w:sz w:val="26"/>
        </w:rPr>
        <w:t xml:space="preserve">  Не могат да се продават:</w:t>
      </w:r>
    </w:p>
    <w:p w:rsidR="00FB76EA" w:rsidRDefault="00272670">
      <w:pPr>
        <w:tabs>
          <w:tab w:val="left" w:pos="1181"/>
        </w:tabs>
        <w:spacing w:after="0" w:line="322" w:lineRule="auto"/>
        <w:ind w:left="931"/>
        <w:rPr>
          <w:rFonts w:ascii="Times New Roman" w:eastAsia="Times New Roman" w:hAnsi="Times New Roman" w:cs="Times New Roman"/>
          <w:sz w:val="26"/>
        </w:rPr>
      </w:pPr>
      <w:r>
        <w:rPr>
          <w:rFonts w:ascii="Times New Roman" w:eastAsia="Times New Roman" w:hAnsi="Times New Roman" w:cs="Times New Roman"/>
          <w:sz w:val="26"/>
        </w:rPr>
        <w:t>1.</w:t>
      </w:r>
      <w:r>
        <w:rPr>
          <w:rFonts w:ascii="Times New Roman" w:eastAsia="Times New Roman" w:hAnsi="Times New Roman" w:cs="Times New Roman"/>
          <w:sz w:val="20"/>
        </w:rPr>
        <w:tab/>
      </w:r>
      <w:r>
        <w:rPr>
          <w:rFonts w:ascii="Times New Roman" w:eastAsia="Times New Roman" w:hAnsi="Times New Roman" w:cs="Times New Roman"/>
          <w:sz w:val="26"/>
        </w:rPr>
        <w:t>резервните жилища,</w:t>
      </w:r>
    </w:p>
    <w:p w:rsidR="00FB76EA" w:rsidRDefault="00272670">
      <w:pPr>
        <w:tabs>
          <w:tab w:val="left" w:pos="1373"/>
        </w:tabs>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w:t>
      </w:r>
      <w:r>
        <w:rPr>
          <w:rFonts w:ascii="Times New Roman" w:eastAsia="Times New Roman" w:hAnsi="Times New Roman" w:cs="Times New Roman"/>
          <w:sz w:val="20"/>
        </w:rPr>
        <w:tab/>
      </w:r>
      <w:r>
        <w:rPr>
          <w:rFonts w:ascii="Times New Roman" w:eastAsia="Times New Roman" w:hAnsi="Times New Roman" w:cs="Times New Roman"/>
          <w:sz w:val="26"/>
        </w:rPr>
        <w:t>общински жилищни сгради, предвидени за премахване или освидетелствани по реда на Закона за устройство на територията,</w:t>
      </w:r>
    </w:p>
    <w:p w:rsidR="00FB76EA" w:rsidRDefault="00272670">
      <w:pPr>
        <w:tabs>
          <w:tab w:val="left" w:pos="1186"/>
        </w:tabs>
        <w:spacing w:after="0" w:line="322" w:lineRule="auto"/>
        <w:ind w:left="912"/>
        <w:rPr>
          <w:rFonts w:ascii="Times New Roman" w:eastAsia="Times New Roman" w:hAnsi="Times New Roman" w:cs="Times New Roman"/>
          <w:sz w:val="26"/>
        </w:rPr>
      </w:pPr>
      <w:r>
        <w:rPr>
          <w:rFonts w:ascii="Times New Roman" w:eastAsia="Times New Roman" w:hAnsi="Times New Roman" w:cs="Times New Roman"/>
          <w:sz w:val="26"/>
        </w:rPr>
        <w:t>3.</w:t>
      </w:r>
      <w:r>
        <w:rPr>
          <w:rFonts w:ascii="Times New Roman" w:eastAsia="Times New Roman" w:hAnsi="Times New Roman" w:cs="Times New Roman"/>
          <w:sz w:val="20"/>
        </w:rPr>
        <w:tab/>
      </w:r>
      <w:r>
        <w:rPr>
          <w:rFonts w:ascii="Times New Roman" w:eastAsia="Times New Roman" w:hAnsi="Times New Roman" w:cs="Times New Roman"/>
          <w:sz w:val="26"/>
        </w:rPr>
        <w:t>жилища, за които има изрично решение на Общинския съвет.</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45.</w:t>
      </w:r>
      <w:r>
        <w:rPr>
          <w:rFonts w:ascii="Times New Roman" w:eastAsia="Times New Roman" w:hAnsi="Times New Roman" w:cs="Times New Roman"/>
          <w:sz w:val="26"/>
        </w:rPr>
        <w:t xml:space="preserve"> Продажбата на общински жилища се извършва по писмено искане на лицата по чл. 43, ал. 1 със заявление до Кмета. Към заявлението се прилагат:</w:t>
      </w:r>
    </w:p>
    <w:p w:rsidR="00FB76EA" w:rsidRDefault="00272670">
      <w:pPr>
        <w:numPr>
          <w:ilvl w:val="0"/>
          <w:numId w:val="20"/>
        </w:numPr>
        <w:tabs>
          <w:tab w:val="left" w:pos="1190"/>
        </w:tabs>
        <w:spacing w:before="67"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удостоверение за имотно състояние за всички членове на семейството на наемателя  и декларация за наличието или липсата на притежавани имоти, находящи се извън Община Смядово;</w:t>
      </w:r>
    </w:p>
    <w:p w:rsidR="00FB76EA" w:rsidRDefault="00272670">
      <w:pPr>
        <w:numPr>
          <w:ilvl w:val="0"/>
          <w:numId w:val="20"/>
        </w:numPr>
        <w:tabs>
          <w:tab w:val="left" w:pos="119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удостоверение, че е включен в окончателния списък по чл. 8,  по отношение на лицата по чл. 42, ал. 1 т. 1;</w:t>
      </w:r>
    </w:p>
    <w:p w:rsidR="00FB76EA" w:rsidRDefault="00272670">
      <w:pPr>
        <w:numPr>
          <w:ilvl w:val="0"/>
          <w:numId w:val="20"/>
        </w:numPr>
        <w:tabs>
          <w:tab w:val="left" w:pos="1190"/>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копие от документи за платен наем, ел. енергия, В</w:t>
      </w:r>
      <w:r w:rsidR="00823795">
        <w:rPr>
          <w:rFonts w:ascii="Times New Roman" w:eastAsia="Times New Roman" w:hAnsi="Times New Roman" w:cs="Times New Roman"/>
          <w:sz w:val="26"/>
        </w:rPr>
        <w:t xml:space="preserve"> </w:t>
      </w:r>
      <w:r>
        <w:rPr>
          <w:rFonts w:ascii="Times New Roman" w:eastAsia="Times New Roman" w:hAnsi="Times New Roman" w:cs="Times New Roman"/>
          <w:sz w:val="26"/>
        </w:rPr>
        <w:t>и</w:t>
      </w:r>
      <w:r w:rsidR="00823795">
        <w:rPr>
          <w:rFonts w:ascii="Times New Roman" w:eastAsia="Times New Roman" w:hAnsi="Times New Roman" w:cs="Times New Roman"/>
          <w:sz w:val="26"/>
        </w:rPr>
        <w:t xml:space="preserve"> </w:t>
      </w:r>
      <w:r>
        <w:rPr>
          <w:rFonts w:ascii="Times New Roman" w:eastAsia="Times New Roman" w:hAnsi="Times New Roman" w:cs="Times New Roman"/>
          <w:sz w:val="26"/>
        </w:rPr>
        <w:t>К, топлоенергия " - по отношение на лицата по чл. 42, ал. 1, т. 3;</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46.</w:t>
      </w:r>
      <w:r>
        <w:rPr>
          <w:rFonts w:ascii="Times New Roman" w:eastAsia="Times New Roman" w:hAnsi="Times New Roman" w:cs="Times New Roman"/>
          <w:sz w:val="26"/>
        </w:rPr>
        <w:t xml:space="preserve"> /1/ Кметът назначава комисия, която се състои от 5 до 7 члена с председател ресорния Зам. Кмет. Комисията проучва налице ли са условията по чл. 43, ал. 1.</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/2/ В тримесечен срок от подаване на заявлението, при установяване на наличието на условията по чл. 43, ал. 1, Кмета на Общината внася докладна записка в Общински съвет за вземане на решение за продажба на жилището. Цената се определя с решение на Общински съвет</w:t>
      </w:r>
      <w:r w:rsidR="00823795">
        <w:rPr>
          <w:rFonts w:ascii="Times New Roman" w:eastAsia="Times New Roman" w:hAnsi="Times New Roman" w:cs="Times New Roman"/>
          <w:sz w:val="26"/>
        </w:rPr>
        <w:t xml:space="preserve"> след изготвяне на пазарна оценка на недвижимият имот от лицензиран оценител.</w:t>
      </w:r>
      <w:r>
        <w:rPr>
          <w:rFonts w:ascii="Times New Roman" w:eastAsia="Times New Roman" w:hAnsi="Times New Roman" w:cs="Times New Roman"/>
          <w:sz w:val="26"/>
        </w:rPr>
        <w:t xml:space="preserve"> </w:t>
      </w:r>
      <w:r w:rsidR="00823795">
        <w:rPr>
          <w:rFonts w:ascii="Times New Roman" w:eastAsia="Times New Roman" w:hAnsi="Times New Roman" w:cs="Times New Roman"/>
          <w:sz w:val="26"/>
        </w:rPr>
        <w:t>Разходите за пазарната оценка, изготвена от  лицензирания оценител се дължат от  наемателят на имота, който е подал искане за закупуване на същия. Общинският съвет определя продажната цена, която</w:t>
      </w:r>
      <w:r>
        <w:rPr>
          <w:rFonts w:ascii="Times New Roman" w:eastAsia="Times New Roman" w:hAnsi="Times New Roman" w:cs="Times New Roman"/>
          <w:sz w:val="26"/>
        </w:rPr>
        <w:t xml:space="preserve"> не</w:t>
      </w:r>
      <w:r w:rsidR="00823795">
        <w:rPr>
          <w:rFonts w:ascii="Times New Roman" w:eastAsia="Times New Roman" w:hAnsi="Times New Roman" w:cs="Times New Roman"/>
          <w:sz w:val="26"/>
        </w:rPr>
        <w:t xml:space="preserve"> може да бъде </w:t>
      </w:r>
      <w:r>
        <w:rPr>
          <w:rFonts w:ascii="Times New Roman" w:eastAsia="Times New Roman" w:hAnsi="Times New Roman" w:cs="Times New Roman"/>
          <w:sz w:val="26"/>
        </w:rPr>
        <w:t>по-ниска от данъчната оценка на жилището.</w:t>
      </w:r>
      <w:r w:rsidR="00823795">
        <w:rPr>
          <w:rFonts w:ascii="Times New Roman" w:eastAsia="Times New Roman" w:hAnsi="Times New Roman" w:cs="Times New Roman"/>
          <w:sz w:val="26"/>
        </w:rPr>
        <w:t xml:space="preserve"> </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/3/ Въз основа на решението на Общинския съвет Кмета на Общината издава заповед и я връ</w:t>
      </w:r>
      <w:r w:rsidR="00823795">
        <w:rPr>
          <w:rFonts w:ascii="Times New Roman" w:eastAsia="Times New Roman" w:hAnsi="Times New Roman" w:cs="Times New Roman"/>
          <w:sz w:val="26"/>
        </w:rPr>
        <w:t>чва на заинтересованото лице. В едно</w:t>
      </w:r>
      <w:r>
        <w:rPr>
          <w:rFonts w:ascii="Times New Roman" w:eastAsia="Times New Roman" w:hAnsi="Times New Roman" w:cs="Times New Roman"/>
          <w:sz w:val="26"/>
        </w:rPr>
        <w:t xml:space="preserve">месечен срок от </w:t>
      </w:r>
      <w:r>
        <w:rPr>
          <w:rFonts w:ascii="Times New Roman" w:eastAsia="Times New Roman" w:hAnsi="Times New Roman" w:cs="Times New Roman"/>
          <w:sz w:val="26"/>
        </w:rPr>
        <w:lastRenderedPageBreak/>
        <w:t>връчване на заповедта се заплащат цената и дължимите местни данъци, такси и други разноски по сметка на Общината.</w:t>
      </w:r>
    </w:p>
    <w:p w:rsidR="00346CEC" w:rsidRDefault="00346CEC">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sz w:val="26"/>
        </w:rPr>
        <w:t>/4/ Общинският съвет се произнася и по</w:t>
      </w:r>
      <w:r w:rsidR="002B464C">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искания за сключване на предварителен договор по чл. </w:t>
      </w:r>
      <w:r w:rsidR="002B464C">
        <w:rPr>
          <w:rFonts w:ascii="Times New Roman" w:eastAsia="Times New Roman" w:hAnsi="Times New Roman" w:cs="Times New Roman"/>
          <w:sz w:val="26"/>
        </w:rPr>
        <w:t>19 от Закон за задълженията и договорите относно съществените условия за сключване на окончателния договор за покупко-продажба (предаване на владение, заплащане на депозит, разсрочено плащане на продажната цена, срок за сключване на окончателен договор и др.).</w:t>
      </w:r>
    </w:p>
    <w:p w:rsidR="00FB76EA" w:rsidRDefault="00346CEC">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/5</w:t>
      </w:r>
      <w:r w:rsidR="00272670">
        <w:rPr>
          <w:rFonts w:ascii="Times New Roman" w:eastAsia="Times New Roman" w:hAnsi="Times New Roman" w:cs="Times New Roman"/>
          <w:sz w:val="26"/>
        </w:rPr>
        <w:t>/ След плащане на сумите по ал. 3 в посочения в заповедта срок, Кмета на Общината сключва договор за продажба, който подлежи на вписване.</w:t>
      </w:r>
    </w:p>
    <w:p w:rsidR="00FB76EA" w:rsidRDefault="00346CEC">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/6</w:t>
      </w:r>
      <w:r w:rsidR="00272670">
        <w:rPr>
          <w:rFonts w:ascii="Times New Roman" w:eastAsia="Times New Roman" w:hAnsi="Times New Roman" w:cs="Times New Roman"/>
          <w:sz w:val="26"/>
        </w:rPr>
        <w:t>/ Когато плащането не се извърши в определения срок, заповедта от Кмета на Общината и процедурата по продажба се прекратяват.</w:t>
      </w:r>
    </w:p>
    <w:p w:rsidR="00FB76EA" w:rsidRDefault="00346CEC">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 xml:space="preserve">Чл. </w:t>
      </w:r>
      <w:r w:rsidR="00272670">
        <w:rPr>
          <w:rFonts w:ascii="Times New Roman" w:eastAsia="Times New Roman" w:hAnsi="Times New Roman" w:cs="Times New Roman"/>
          <w:b/>
          <w:sz w:val="26"/>
        </w:rPr>
        <w:t>47.</w:t>
      </w:r>
      <w:r w:rsidR="00272670">
        <w:rPr>
          <w:rFonts w:ascii="Times New Roman" w:eastAsia="Times New Roman" w:hAnsi="Times New Roman" w:cs="Times New Roman"/>
          <w:sz w:val="26"/>
        </w:rPr>
        <w:t xml:space="preserve"> Жилищата, заемани от две или повече семейства, представляващи домакинство могат да се продадат на едно от семействата или в съсобственост, след изрично тяхно /на членовете на домакинството/ писмено съгласие, нотариално заварено.</w:t>
      </w:r>
    </w:p>
    <w:p w:rsidR="00FB76EA" w:rsidRDefault="00272670">
      <w:pPr>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b/>
          <w:sz w:val="26"/>
        </w:rPr>
        <w:t>Чл. 48.</w:t>
      </w:r>
      <w:r>
        <w:rPr>
          <w:rFonts w:ascii="Times New Roman" w:eastAsia="Times New Roman" w:hAnsi="Times New Roman" w:cs="Times New Roman"/>
          <w:sz w:val="26"/>
        </w:rPr>
        <w:t xml:space="preserve"> Жилищата, свободни от наематели могат да се продават след решение на Общинския съвет при условия и ред, определени със ЗОС и Наредбата по чл.8, ал. 2 от ЗОС след провеждане на търг или конкурс.</w:t>
      </w:r>
    </w:p>
    <w:p w:rsidR="00FB76EA" w:rsidRDefault="00272670">
      <w:pPr>
        <w:spacing w:after="0" w:line="322" w:lineRule="auto"/>
        <w:jc w:val="center"/>
        <w:rPr>
          <w:rFonts w:ascii="Times New Roman" w:eastAsia="Times New Roman" w:hAnsi="Times New Roman" w:cs="Times New Roman"/>
          <w:sz w:val="26"/>
        </w:rPr>
      </w:pPr>
      <w:r>
        <w:rPr>
          <w:rFonts w:ascii="Times New Roman" w:eastAsia="Times New Roman" w:hAnsi="Times New Roman" w:cs="Times New Roman"/>
          <w:b/>
          <w:sz w:val="26"/>
        </w:rPr>
        <w:t>Чл. 49.</w:t>
      </w:r>
      <w:r>
        <w:rPr>
          <w:rFonts w:ascii="Times New Roman" w:eastAsia="Times New Roman" w:hAnsi="Times New Roman" w:cs="Times New Roman"/>
          <w:sz w:val="26"/>
        </w:rPr>
        <w:t xml:space="preserve"> /1/ Резервните общински жилища не могат да се продават.</w:t>
      </w:r>
    </w:p>
    <w:p w:rsidR="00FB76EA" w:rsidRDefault="00272670">
      <w:pPr>
        <w:spacing w:before="67"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sz w:val="26"/>
        </w:rPr>
        <w:t>/2/ Ведомствените жилища на Общината могат да се продават на служители, които имат не по-малко от пет години стаж без прекъсване в общинската администрация.</w:t>
      </w:r>
    </w:p>
    <w:p w:rsidR="00FB76EA" w:rsidRDefault="00FB76EA">
      <w:pPr>
        <w:spacing w:after="0" w:line="240" w:lineRule="auto"/>
        <w:ind w:left="902"/>
        <w:rPr>
          <w:rFonts w:ascii="Times New Roman" w:eastAsia="Times New Roman" w:hAnsi="Times New Roman" w:cs="Times New Roman"/>
          <w:sz w:val="20"/>
        </w:rPr>
      </w:pPr>
    </w:p>
    <w:p w:rsidR="00FB76EA" w:rsidRDefault="00272670">
      <w:pPr>
        <w:spacing w:before="101" w:after="0" w:line="240" w:lineRule="auto"/>
        <w:ind w:left="902"/>
        <w:rPr>
          <w:rFonts w:ascii="Times New Roman" w:eastAsia="Times New Roman" w:hAnsi="Times New Roman" w:cs="Times New Roman"/>
          <w:b/>
          <w:sz w:val="26"/>
        </w:rPr>
      </w:pPr>
      <w:r>
        <w:rPr>
          <w:rFonts w:ascii="Times New Roman" w:eastAsia="Times New Roman" w:hAnsi="Times New Roman" w:cs="Times New Roman"/>
          <w:b/>
          <w:sz w:val="26"/>
        </w:rPr>
        <w:t>РАЗДЕЛ II.</w:t>
      </w:r>
    </w:p>
    <w:p w:rsidR="00FB76EA" w:rsidRDefault="00272670">
      <w:pPr>
        <w:spacing w:after="0" w:line="326" w:lineRule="auto"/>
        <w:ind w:firstLine="902"/>
        <w:jc w:val="both"/>
        <w:rPr>
          <w:rFonts w:ascii="Times New Roman" w:eastAsia="Times New Roman" w:hAnsi="Times New Roman" w:cs="Times New Roman"/>
          <w:b/>
          <w:sz w:val="26"/>
        </w:rPr>
      </w:pPr>
      <w:r>
        <w:rPr>
          <w:rFonts w:ascii="Times New Roman" w:eastAsia="Times New Roman" w:hAnsi="Times New Roman" w:cs="Times New Roman"/>
          <w:b/>
          <w:sz w:val="26"/>
        </w:rPr>
        <w:t>ОПРЕДЕЛЯНЕ НА КРИТЕРИИ ЗА ОБРАЗУВАНЕ НА ПРОДАЖНИ ЦЕНИ НА ЖИЛИЩАТА</w:t>
      </w:r>
    </w:p>
    <w:p w:rsidR="00FB76EA" w:rsidRDefault="00FB76EA">
      <w:pPr>
        <w:spacing w:after="0" w:line="240" w:lineRule="auto"/>
        <w:ind w:firstLine="898"/>
        <w:jc w:val="both"/>
        <w:rPr>
          <w:rFonts w:ascii="Times New Roman" w:eastAsia="Times New Roman" w:hAnsi="Times New Roman" w:cs="Times New Roman"/>
          <w:sz w:val="20"/>
        </w:rPr>
      </w:pPr>
    </w:p>
    <w:p w:rsidR="00FB76EA" w:rsidRDefault="00272670">
      <w:pPr>
        <w:spacing w:before="82" w:after="0" w:line="317"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50.</w:t>
      </w:r>
      <w:r>
        <w:rPr>
          <w:rFonts w:ascii="Times New Roman" w:eastAsia="Times New Roman" w:hAnsi="Times New Roman" w:cs="Times New Roman"/>
          <w:sz w:val="26"/>
        </w:rPr>
        <w:t xml:space="preserve"> /1/ Цените на общинските жилища, които са определени за продажба се формират на базата на следните критерии:</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Местонахождение на жилищната сграда;</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Строителна</w:t>
      </w:r>
      <w:r w:rsidRPr="00272670">
        <w:rPr>
          <w:rFonts w:ascii="Times New Roman" w:eastAsia="Times New Roman" w:hAnsi="Times New Roman" w:cs="Times New Roman"/>
          <w:sz w:val="26"/>
        </w:rPr>
        <w:t>та</w:t>
      </w:r>
      <w:r>
        <w:rPr>
          <w:rFonts w:ascii="Times New Roman" w:eastAsia="Times New Roman" w:hAnsi="Times New Roman" w:cs="Times New Roman"/>
          <w:sz w:val="26"/>
        </w:rPr>
        <w:t xml:space="preserve"> система на изграждане на сградата;</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Степен на благоустроеност на района;</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Транспортни връзки;</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Амортизацион</w:t>
      </w:r>
      <w:r w:rsidRPr="00272670">
        <w:rPr>
          <w:rFonts w:ascii="Times New Roman" w:eastAsia="Times New Roman" w:hAnsi="Times New Roman" w:cs="Times New Roman"/>
          <w:sz w:val="26"/>
        </w:rPr>
        <w:t>ният</w:t>
      </w:r>
      <w:r>
        <w:rPr>
          <w:rFonts w:ascii="Times New Roman" w:eastAsia="Times New Roman" w:hAnsi="Times New Roman" w:cs="Times New Roman"/>
          <w:sz w:val="26"/>
        </w:rPr>
        <w:t xml:space="preserve"> срок на сградата;</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Години</w:t>
      </w:r>
      <w:r w:rsidRPr="00272670">
        <w:rPr>
          <w:rFonts w:ascii="Times New Roman" w:eastAsia="Times New Roman" w:hAnsi="Times New Roman" w:cs="Times New Roman"/>
          <w:sz w:val="26"/>
        </w:rPr>
        <w:t>те</w:t>
      </w:r>
      <w:r>
        <w:rPr>
          <w:rFonts w:ascii="Times New Roman" w:eastAsia="Times New Roman" w:hAnsi="Times New Roman" w:cs="Times New Roman"/>
          <w:sz w:val="26"/>
        </w:rPr>
        <w:t xml:space="preserve"> на експлоатация на сградата;</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lastRenderedPageBreak/>
        <w:t>Площта и обем</w:t>
      </w:r>
      <w:r w:rsidRPr="00272670">
        <w:rPr>
          <w:rFonts w:ascii="Times New Roman" w:eastAsia="Times New Roman" w:hAnsi="Times New Roman" w:cs="Times New Roman"/>
          <w:sz w:val="26"/>
        </w:rPr>
        <w:t>а</w:t>
      </w:r>
      <w:r>
        <w:rPr>
          <w:rFonts w:ascii="Times New Roman" w:eastAsia="Times New Roman" w:hAnsi="Times New Roman" w:cs="Times New Roman"/>
          <w:sz w:val="26"/>
        </w:rPr>
        <w:t xml:space="preserve"> на жилището и идеалните части към него;</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Наличие на складови и тавански помещения;</w:t>
      </w:r>
    </w:p>
    <w:p w:rsidR="00FB76EA" w:rsidRDefault="00272670">
      <w:pPr>
        <w:numPr>
          <w:ilvl w:val="0"/>
          <w:numId w:val="21"/>
        </w:numPr>
        <w:tabs>
          <w:tab w:val="left" w:pos="1258"/>
        </w:tabs>
        <w:spacing w:before="5"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Етаж</w:t>
      </w:r>
      <w:r w:rsidRPr="00272670">
        <w:rPr>
          <w:rFonts w:ascii="Times New Roman" w:eastAsia="Times New Roman" w:hAnsi="Times New Roman" w:cs="Times New Roman"/>
          <w:sz w:val="26"/>
        </w:rPr>
        <w:t>а</w:t>
      </w:r>
      <w:r>
        <w:rPr>
          <w:rFonts w:ascii="Times New Roman" w:eastAsia="Times New Roman" w:hAnsi="Times New Roman" w:cs="Times New Roman"/>
          <w:sz w:val="26"/>
        </w:rPr>
        <w:t>, на който се намира жилището;</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Изложение на жилището;</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Физическото и техническо</w:t>
      </w:r>
      <w:r w:rsidRPr="00272670">
        <w:rPr>
          <w:rFonts w:ascii="Times New Roman" w:eastAsia="Times New Roman" w:hAnsi="Times New Roman" w:cs="Times New Roman"/>
          <w:sz w:val="26"/>
        </w:rPr>
        <w:t>то</w:t>
      </w:r>
      <w:r>
        <w:rPr>
          <w:rFonts w:ascii="Times New Roman" w:eastAsia="Times New Roman" w:hAnsi="Times New Roman" w:cs="Times New Roman"/>
          <w:sz w:val="26"/>
        </w:rPr>
        <w:t xml:space="preserve"> му състояние;</w:t>
      </w:r>
    </w:p>
    <w:p w:rsidR="00FB76EA" w:rsidRDefault="00272670">
      <w:pPr>
        <w:numPr>
          <w:ilvl w:val="0"/>
          <w:numId w:val="21"/>
        </w:numPr>
        <w:tabs>
          <w:tab w:val="left" w:pos="1258"/>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Направени</w:t>
      </w:r>
      <w:r w:rsidRPr="00272670">
        <w:rPr>
          <w:rFonts w:ascii="Times New Roman" w:eastAsia="Times New Roman" w:hAnsi="Times New Roman" w:cs="Times New Roman"/>
          <w:sz w:val="26"/>
        </w:rPr>
        <w:t>те</w:t>
      </w:r>
      <w:r>
        <w:rPr>
          <w:rFonts w:ascii="Times New Roman" w:eastAsia="Times New Roman" w:hAnsi="Times New Roman" w:cs="Times New Roman"/>
          <w:sz w:val="26"/>
        </w:rPr>
        <w:t xml:space="preserve"> подобрения;</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 xml:space="preserve">/2/ Цените на общинските жилища, в които са настанени </w:t>
      </w:r>
      <w:r w:rsidRPr="00272670">
        <w:rPr>
          <w:rFonts w:ascii="Times New Roman" w:eastAsia="Times New Roman" w:hAnsi="Times New Roman" w:cs="Times New Roman"/>
          <w:sz w:val="26"/>
        </w:rPr>
        <w:t>право имащи</w:t>
      </w:r>
      <w:r>
        <w:rPr>
          <w:rFonts w:ascii="Times New Roman" w:eastAsia="Times New Roman" w:hAnsi="Times New Roman" w:cs="Times New Roman"/>
          <w:sz w:val="26"/>
        </w:rPr>
        <w:t xml:space="preserve"> да ги закупят наематели се определят с решение на общински съвет. Така определената цена не може да бъде по-ниска от данъчната оценка на жилищата.</w:t>
      </w:r>
    </w:p>
    <w:p w:rsidR="00FB76EA" w:rsidRDefault="00272670">
      <w:pPr>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b/>
          <w:sz w:val="26"/>
        </w:rPr>
        <w:t>Чл. 51.</w:t>
      </w:r>
      <w:r>
        <w:rPr>
          <w:rFonts w:ascii="Times New Roman" w:eastAsia="Times New Roman" w:hAnsi="Times New Roman" w:cs="Times New Roman"/>
          <w:sz w:val="26"/>
        </w:rPr>
        <w:t xml:space="preserve"> Свободните /изградени и новопостроени/ общински жилища се продават по пазарна оценка, определена от лицензиран оценител, но не по -ниска от данъчната оценка на жилището.</w:t>
      </w:r>
    </w:p>
    <w:p w:rsidR="00FB76EA" w:rsidRDefault="00FB76EA">
      <w:pPr>
        <w:spacing w:after="0" w:line="240" w:lineRule="auto"/>
        <w:ind w:left="902"/>
        <w:rPr>
          <w:rFonts w:ascii="Times New Roman" w:eastAsia="Times New Roman" w:hAnsi="Times New Roman" w:cs="Times New Roman"/>
          <w:sz w:val="20"/>
        </w:rPr>
      </w:pPr>
    </w:p>
    <w:p w:rsidR="00FB76EA" w:rsidRPr="00272670" w:rsidRDefault="00272670">
      <w:pPr>
        <w:spacing w:before="101" w:after="0" w:line="240" w:lineRule="auto"/>
        <w:ind w:left="902"/>
        <w:rPr>
          <w:rFonts w:ascii="Times New Roman" w:eastAsia="Times New Roman" w:hAnsi="Times New Roman" w:cs="Times New Roman"/>
          <w:b/>
          <w:sz w:val="26"/>
        </w:rPr>
      </w:pPr>
      <w:r w:rsidRPr="00272670">
        <w:rPr>
          <w:rFonts w:ascii="Times New Roman" w:eastAsia="Times New Roman" w:hAnsi="Times New Roman" w:cs="Times New Roman"/>
          <w:b/>
          <w:sz w:val="26"/>
        </w:rPr>
        <w:t>ГЛАВА I</w:t>
      </w:r>
      <w:r w:rsidRPr="00272670">
        <w:rPr>
          <w:rFonts w:ascii="Times New Roman" w:eastAsia="Times New Roman" w:hAnsi="Times New Roman" w:cs="Times New Roman"/>
          <w:b/>
          <w:sz w:val="26"/>
          <w:lang w:val="en-US"/>
        </w:rPr>
        <w:t>V</w:t>
      </w:r>
    </w:p>
    <w:p w:rsidR="00FB76EA" w:rsidRDefault="00272670">
      <w:pPr>
        <w:spacing w:before="5" w:after="0" w:line="322" w:lineRule="auto"/>
        <w:ind w:firstLine="907"/>
        <w:jc w:val="both"/>
        <w:rPr>
          <w:rFonts w:ascii="Times New Roman" w:eastAsia="Times New Roman" w:hAnsi="Times New Roman" w:cs="Times New Roman"/>
          <w:b/>
          <w:sz w:val="26"/>
        </w:rPr>
      </w:pPr>
      <w:r>
        <w:rPr>
          <w:rFonts w:ascii="Times New Roman" w:eastAsia="Times New Roman" w:hAnsi="Times New Roman" w:cs="Times New Roman"/>
          <w:b/>
          <w:sz w:val="26"/>
        </w:rPr>
        <w:t>ОСЪЩЕСТВЯВАНЕ НА КОНТРОЛ ВЪРХУ ПОЛЗВАНЕТО НА ОБЩИНСКИТЕ ЖИЛИЩА, ПРЕДОСТАВЕНИ ПОД НАЕМ</w:t>
      </w:r>
    </w:p>
    <w:p w:rsidR="00FB76EA" w:rsidRDefault="00FB76EA">
      <w:pPr>
        <w:spacing w:after="0" w:line="240" w:lineRule="auto"/>
        <w:ind w:firstLine="893"/>
        <w:jc w:val="both"/>
        <w:rPr>
          <w:rFonts w:ascii="Times New Roman" w:eastAsia="Times New Roman" w:hAnsi="Times New Roman" w:cs="Times New Roman"/>
          <w:sz w:val="20"/>
        </w:rPr>
      </w:pPr>
    </w:p>
    <w:p w:rsidR="00FB76EA" w:rsidRDefault="00272670">
      <w:pPr>
        <w:spacing w:before="72"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52.</w:t>
      </w:r>
      <w:r>
        <w:rPr>
          <w:rFonts w:ascii="Times New Roman" w:eastAsia="Times New Roman" w:hAnsi="Times New Roman" w:cs="Times New Roman"/>
          <w:sz w:val="26"/>
        </w:rPr>
        <w:t xml:space="preserve"> /1/ Ежегодно в срок до 31 октомври комисия назначена от Кмета на Общината извършва проверка за ползването на общинския жилищен фонд, който е отдаден под наем.</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 При извършването на проверката комисията съставя констативни протоколи, които отразяват състоянието на всяко жилище, както и обстоятелствата, свързани с неговото ползване - има ли нанесени щети върху предоставеното имущество, направени ли са подобрения, ползва ли се имота от лицата, на които е предоставен и др.</w:t>
      </w:r>
    </w:p>
    <w:p w:rsidR="00FB76EA" w:rsidRDefault="00272670">
      <w:pPr>
        <w:spacing w:before="67"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53.</w:t>
      </w:r>
      <w:r>
        <w:rPr>
          <w:rFonts w:ascii="Times New Roman" w:eastAsia="Times New Roman" w:hAnsi="Times New Roman" w:cs="Times New Roman"/>
          <w:sz w:val="26"/>
        </w:rPr>
        <w:t xml:space="preserve"> /1/ Комисията прави мотивирано предложение до Кмета на Общината за отмяна на заповедта за настаняване и прекратяване на наемния договор, когато в следствие на проверката се установи, че общинското жилище:</w:t>
      </w:r>
    </w:p>
    <w:p w:rsidR="00FB76EA" w:rsidRDefault="00272670">
      <w:pPr>
        <w:numPr>
          <w:ilvl w:val="0"/>
          <w:numId w:val="22"/>
        </w:numPr>
        <w:tabs>
          <w:tab w:val="left" w:pos="1181"/>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се ползва не по предназначение;</w:t>
      </w:r>
    </w:p>
    <w:p w:rsidR="00FB76EA" w:rsidRDefault="00272670">
      <w:pPr>
        <w:numPr>
          <w:ilvl w:val="0"/>
          <w:numId w:val="22"/>
        </w:numPr>
        <w:tabs>
          <w:tab w:val="left" w:pos="1181"/>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не се ползва от лицата, на които е предоставено;</w:t>
      </w:r>
    </w:p>
    <w:p w:rsidR="00FB76EA" w:rsidRDefault="00272670">
      <w:pPr>
        <w:numPr>
          <w:ilvl w:val="0"/>
          <w:numId w:val="22"/>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е свободно и не се ползва от лицата, на които е предоставено, за срок по-дълъг от един месец;</w:t>
      </w:r>
    </w:p>
    <w:p w:rsidR="00FB76EA" w:rsidRDefault="00272670">
      <w:pPr>
        <w:numPr>
          <w:ilvl w:val="0"/>
          <w:numId w:val="22"/>
        </w:numPr>
        <w:tabs>
          <w:tab w:val="left" w:pos="1181"/>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t>е повредено и е в състояние негодно за обитаване;</w:t>
      </w:r>
    </w:p>
    <w:p w:rsidR="00FB76EA" w:rsidRDefault="00272670">
      <w:pPr>
        <w:numPr>
          <w:ilvl w:val="0"/>
          <w:numId w:val="22"/>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се ползва в разрез с установените правила за ползване на етажна собственост;</w:t>
      </w:r>
    </w:p>
    <w:p w:rsidR="00FB76EA" w:rsidRDefault="00272670">
      <w:pPr>
        <w:numPr>
          <w:ilvl w:val="0"/>
          <w:numId w:val="22"/>
        </w:numPr>
        <w:tabs>
          <w:tab w:val="left" w:pos="1181"/>
        </w:tabs>
        <w:spacing w:after="0" w:line="322" w:lineRule="auto"/>
        <w:ind w:left="902"/>
        <w:rPr>
          <w:rFonts w:ascii="Times New Roman" w:eastAsia="Times New Roman" w:hAnsi="Times New Roman" w:cs="Times New Roman"/>
          <w:sz w:val="26"/>
        </w:rPr>
      </w:pPr>
      <w:r>
        <w:rPr>
          <w:rFonts w:ascii="Times New Roman" w:eastAsia="Times New Roman" w:hAnsi="Times New Roman" w:cs="Times New Roman"/>
          <w:sz w:val="26"/>
        </w:rPr>
        <w:lastRenderedPageBreak/>
        <w:t>не се полага грижата на добър стопанин;</w:t>
      </w:r>
    </w:p>
    <w:p w:rsidR="00FB76EA" w:rsidRDefault="00272670">
      <w:pPr>
        <w:numPr>
          <w:ilvl w:val="0"/>
          <w:numId w:val="22"/>
        </w:numPr>
        <w:tabs>
          <w:tab w:val="left" w:pos="1181"/>
        </w:tabs>
        <w:spacing w:after="0" w:line="322" w:lineRule="auto"/>
        <w:ind w:firstLine="902"/>
        <w:jc w:val="both"/>
        <w:rPr>
          <w:rFonts w:ascii="Times New Roman" w:eastAsia="Times New Roman" w:hAnsi="Times New Roman" w:cs="Times New Roman"/>
          <w:sz w:val="26"/>
        </w:rPr>
      </w:pPr>
      <w:r>
        <w:rPr>
          <w:rFonts w:ascii="Times New Roman" w:eastAsia="Times New Roman" w:hAnsi="Times New Roman" w:cs="Times New Roman"/>
          <w:sz w:val="26"/>
        </w:rPr>
        <w:t>наемателите са извън страната и не са подали нотариално заверено заявление и в жилището живеят лица, невключени в настанителната заповед.</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/2/ Заповедта по ал. 1 се връчва на неизрядните наематели и им се предоставя 14-дневен срок за освобождаване на помещението.</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sz w:val="26"/>
        </w:rPr>
        <w:t>/3/ Ако наемателите не освободят общинското жилище в указания срок имота се освобождава по административен ред.</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54.</w:t>
      </w:r>
      <w:r>
        <w:rPr>
          <w:rFonts w:ascii="Times New Roman" w:eastAsia="Times New Roman" w:hAnsi="Times New Roman" w:cs="Times New Roman"/>
          <w:sz w:val="26"/>
        </w:rPr>
        <w:t xml:space="preserve"> /1/ Когато наемател</w:t>
      </w:r>
      <w:r w:rsidRPr="00272670">
        <w:rPr>
          <w:rFonts w:ascii="Times New Roman" w:eastAsia="Times New Roman" w:hAnsi="Times New Roman" w:cs="Times New Roman"/>
          <w:sz w:val="26"/>
        </w:rPr>
        <w:t>я</w:t>
      </w:r>
      <w:r>
        <w:rPr>
          <w:rFonts w:ascii="Times New Roman" w:eastAsia="Times New Roman" w:hAnsi="Times New Roman" w:cs="Times New Roman"/>
          <w:sz w:val="26"/>
        </w:rPr>
        <w:t xml:space="preserve"> не обитава общинското жилище за срок по дълъг от един месец и това се установи от комисията по чл.53, същото подлежи на освобождаване по административен ред.</w:t>
      </w:r>
    </w:p>
    <w:p w:rsidR="00FB76EA" w:rsidRDefault="00272670">
      <w:pPr>
        <w:spacing w:after="0" w:line="322" w:lineRule="auto"/>
        <w:ind w:firstLine="1027"/>
        <w:jc w:val="both"/>
        <w:rPr>
          <w:rFonts w:ascii="Times New Roman" w:eastAsia="Times New Roman" w:hAnsi="Times New Roman" w:cs="Times New Roman"/>
          <w:sz w:val="26"/>
        </w:rPr>
      </w:pPr>
      <w:r>
        <w:rPr>
          <w:rFonts w:ascii="Times New Roman" w:eastAsia="Times New Roman" w:hAnsi="Times New Roman" w:cs="Times New Roman"/>
          <w:sz w:val="26"/>
        </w:rPr>
        <w:t>/2/ Когато наемател</w:t>
      </w:r>
      <w:r w:rsidRPr="00272670">
        <w:rPr>
          <w:rFonts w:ascii="Times New Roman" w:eastAsia="Times New Roman" w:hAnsi="Times New Roman" w:cs="Times New Roman"/>
          <w:sz w:val="26"/>
        </w:rPr>
        <w:t>ите</w:t>
      </w:r>
      <w:r>
        <w:rPr>
          <w:rFonts w:ascii="Times New Roman" w:eastAsia="Times New Roman" w:hAnsi="Times New Roman" w:cs="Times New Roman"/>
          <w:sz w:val="26"/>
        </w:rPr>
        <w:t xml:space="preserve"> на общинско жилище не може да се намери на адреса, а новият му адрес е неизвестен, което води до невъзможност да бъде връчена заповедта за освобождаване на имота, същата се залепва върху входната врата на общинското жилище.</w:t>
      </w:r>
    </w:p>
    <w:p w:rsidR="00FB76EA" w:rsidRDefault="00272670">
      <w:pPr>
        <w:spacing w:after="0" w:line="322" w:lineRule="auto"/>
        <w:ind w:firstLine="1032"/>
        <w:jc w:val="both"/>
        <w:rPr>
          <w:rFonts w:ascii="Times New Roman" w:eastAsia="Times New Roman" w:hAnsi="Times New Roman" w:cs="Times New Roman"/>
          <w:sz w:val="26"/>
        </w:rPr>
      </w:pPr>
      <w:r>
        <w:rPr>
          <w:rFonts w:ascii="Times New Roman" w:eastAsia="Times New Roman" w:hAnsi="Times New Roman" w:cs="Times New Roman"/>
          <w:sz w:val="26"/>
        </w:rPr>
        <w:t>/3/ Заповедта за освобождаване на общинското жилище се поставя и на таблото за обявления, и в Интернет страницата на общината.</w:t>
      </w:r>
    </w:p>
    <w:p w:rsidR="00FB76EA" w:rsidRDefault="00272670">
      <w:pPr>
        <w:spacing w:after="0" w:line="322" w:lineRule="auto"/>
        <w:ind w:firstLine="1027"/>
        <w:jc w:val="both"/>
        <w:rPr>
          <w:rFonts w:ascii="Times New Roman" w:eastAsia="Times New Roman" w:hAnsi="Times New Roman" w:cs="Times New Roman"/>
          <w:sz w:val="26"/>
        </w:rPr>
      </w:pPr>
      <w:r>
        <w:rPr>
          <w:rFonts w:ascii="Times New Roman" w:eastAsia="Times New Roman" w:hAnsi="Times New Roman" w:cs="Times New Roman"/>
          <w:sz w:val="26"/>
        </w:rPr>
        <w:t xml:space="preserve">/4/ За обявяването на административния акт по реда на </w:t>
      </w:r>
      <w:r w:rsidRPr="00272670">
        <w:rPr>
          <w:rFonts w:ascii="Times New Roman" w:eastAsia="Times New Roman" w:hAnsi="Times New Roman" w:cs="Times New Roman"/>
          <w:sz w:val="26"/>
        </w:rPr>
        <w:t xml:space="preserve">ал.2 и </w:t>
      </w:r>
      <w:r>
        <w:rPr>
          <w:rFonts w:ascii="Times New Roman" w:eastAsia="Times New Roman" w:hAnsi="Times New Roman" w:cs="Times New Roman"/>
          <w:sz w:val="26"/>
        </w:rPr>
        <w:t>ал.</w:t>
      </w:r>
      <w:r w:rsidRPr="00272670">
        <w:rPr>
          <w:rFonts w:ascii="Times New Roman" w:eastAsia="Times New Roman" w:hAnsi="Times New Roman" w:cs="Times New Roman"/>
          <w:sz w:val="26"/>
        </w:rPr>
        <w:t>3</w:t>
      </w:r>
      <w:r>
        <w:rPr>
          <w:rFonts w:ascii="Times New Roman" w:eastAsia="Times New Roman" w:hAnsi="Times New Roman" w:cs="Times New Roman"/>
          <w:sz w:val="26"/>
        </w:rPr>
        <w:t xml:space="preserve"> се съставя констативен протокол, който се подписва от поне двама служители на общинската администрация.</w:t>
      </w:r>
    </w:p>
    <w:p w:rsidR="00FB76EA" w:rsidRDefault="00272670">
      <w:pPr>
        <w:spacing w:after="0" w:line="322" w:lineRule="auto"/>
        <w:ind w:firstLine="898"/>
        <w:jc w:val="both"/>
        <w:rPr>
          <w:rFonts w:ascii="Times New Roman" w:eastAsia="Times New Roman" w:hAnsi="Times New Roman" w:cs="Times New Roman"/>
          <w:sz w:val="26"/>
        </w:rPr>
      </w:pPr>
      <w:r>
        <w:rPr>
          <w:rFonts w:ascii="Times New Roman" w:eastAsia="Times New Roman" w:hAnsi="Times New Roman" w:cs="Times New Roman"/>
          <w:b/>
          <w:sz w:val="26"/>
        </w:rPr>
        <w:t>Чл. 55.</w:t>
      </w:r>
      <w:r>
        <w:rPr>
          <w:rFonts w:ascii="Times New Roman" w:eastAsia="Times New Roman" w:hAnsi="Times New Roman" w:cs="Times New Roman"/>
          <w:sz w:val="26"/>
        </w:rPr>
        <w:t xml:space="preserve"> /1/ Когато се освобождава общинско жилище без да присъстват настанените в него лица това се извършва със съдействието на органите на полицията и се съставя опис на всички вещи намерени в имота.</w:t>
      </w:r>
    </w:p>
    <w:p w:rsidR="00FB76EA" w:rsidRDefault="00272670">
      <w:pPr>
        <w:spacing w:after="0" w:line="322" w:lineRule="auto"/>
        <w:ind w:firstLine="1094"/>
        <w:jc w:val="both"/>
        <w:rPr>
          <w:rFonts w:ascii="Times New Roman" w:eastAsia="Times New Roman" w:hAnsi="Times New Roman" w:cs="Times New Roman"/>
          <w:sz w:val="26"/>
        </w:rPr>
      </w:pPr>
      <w:r>
        <w:rPr>
          <w:rFonts w:ascii="Times New Roman" w:eastAsia="Times New Roman" w:hAnsi="Times New Roman" w:cs="Times New Roman"/>
          <w:sz w:val="26"/>
        </w:rPr>
        <w:t>/2/ Вещите се съхраняват от общинска администрация в срок от 1 (една) година. За срока на престояването им собственикът дължи на Общината обезщетение.</w:t>
      </w:r>
    </w:p>
    <w:p w:rsidR="00FB76EA" w:rsidRDefault="00272670">
      <w:pPr>
        <w:spacing w:after="0" w:line="322" w:lineRule="auto"/>
        <w:ind w:firstLine="1099"/>
        <w:jc w:val="both"/>
        <w:rPr>
          <w:rFonts w:ascii="Times New Roman" w:eastAsia="Times New Roman" w:hAnsi="Times New Roman" w:cs="Times New Roman"/>
          <w:sz w:val="26"/>
        </w:rPr>
      </w:pPr>
      <w:r>
        <w:rPr>
          <w:rFonts w:ascii="Times New Roman" w:eastAsia="Times New Roman" w:hAnsi="Times New Roman" w:cs="Times New Roman"/>
          <w:sz w:val="26"/>
        </w:rPr>
        <w:t>/3/ Ако вещите не бъдат потърсени в срока по ал. 2, те стават общинска собственост и могат да се предоставят за здравни, социални и образователни нужди на звената на общинска бюджетна издръжка.</w:t>
      </w:r>
    </w:p>
    <w:p w:rsidR="00FB76EA" w:rsidRDefault="00272670">
      <w:pPr>
        <w:spacing w:after="0" w:line="322" w:lineRule="auto"/>
        <w:ind w:firstLine="1099"/>
        <w:jc w:val="both"/>
        <w:rPr>
          <w:rFonts w:ascii="Times New Roman" w:eastAsia="Times New Roman" w:hAnsi="Times New Roman" w:cs="Times New Roman"/>
          <w:sz w:val="26"/>
        </w:rPr>
      </w:pPr>
      <w:r>
        <w:rPr>
          <w:rFonts w:ascii="Times New Roman" w:eastAsia="Times New Roman" w:hAnsi="Times New Roman" w:cs="Times New Roman"/>
          <w:sz w:val="26"/>
        </w:rPr>
        <w:t>/4/ В заповедта за освобождаване на общинското жилище се описва и процедурата за съхраняването и разпореждането с движимите вещи, намерени в имота.</w:t>
      </w:r>
    </w:p>
    <w:p w:rsidR="00FB76EA" w:rsidRDefault="00FB76EA">
      <w:pPr>
        <w:spacing w:after="0" w:line="240" w:lineRule="auto"/>
        <w:ind w:left="902"/>
        <w:jc w:val="both"/>
        <w:rPr>
          <w:rFonts w:ascii="Times New Roman" w:eastAsia="Times New Roman" w:hAnsi="Times New Roman" w:cs="Times New Roman"/>
          <w:sz w:val="20"/>
        </w:rPr>
      </w:pPr>
    </w:p>
    <w:p w:rsidR="00EE6384" w:rsidRPr="00EE6384" w:rsidRDefault="00EE6384">
      <w:pPr>
        <w:spacing w:before="106" w:after="0" w:line="240" w:lineRule="auto"/>
        <w:ind w:left="902"/>
        <w:jc w:val="both"/>
        <w:rPr>
          <w:rFonts w:ascii="Times New Roman" w:eastAsia="Times New Roman" w:hAnsi="Times New Roman" w:cs="Times New Roman"/>
          <w:b/>
          <w:sz w:val="26"/>
          <w:lang w:val="ru-RU"/>
        </w:rPr>
      </w:pPr>
    </w:p>
    <w:p w:rsidR="00EE6384" w:rsidRDefault="00EE6384">
      <w:pPr>
        <w:spacing w:before="106" w:after="0" w:line="240" w:lineRule="auto"/>
        <w:ind w:left="902"/>
        <w:jc w:val="both"/>
        <w:rPr>
          <w:rFonts w:ascii="Times New Roman" w:eastAsia="Times New Roman" w:hAnsi="Times New Roman" w:cs="Times New Roman"/>
          <w:b/>
          <w:sz w:val="26"/>
          <w:lang w:val="en-US"/>
        </w:rPr>
      </w:pPr>
    </w:p>
    <w:p w:rsidR="00EE6384" w:rsidRDefault="00EE6384">
      <w:pPr>
        <w:spacing w:before="106" w:after="0" w:line="240" w:lineRule="auto"/>
        <w:ind w:left="902"/>
        <w:jc w:val="both"/>
        <w:rPr>
          <w:rFonts w:ascii="Times New Roman" w:eastAsia="Times New Roman" w:hAnsi="Times New Roman" w:cs="Times New Roman"/>
          <w:b/>
          <w:sz w:val="26"/>
          <w:lang w:val="en-US"/>
        </w:rPr>
      </w:pPr>
    </w:p>
    <w:p w:rsidR="00FB76EA" w:rsidRPr="00272670" w:rsidRDefault="00272670">
      <w:pPr>
        <w:spacing w:before="106" w:after="0" w:line="240" w:lineRule="auto"/>
        <w:ind w:left="902"/>
        <w:jc w:val="both"/>
        <w:rPr>
          <w:rFonts w:ascii="Times New Roman" w:eastAsia="Times New Roman" w:hAnsi="Times New Roman" w:cs="Times New Roman"/>
          <w:b/>
          <w:sz w:val="26"/>
        </w:rPr>
      </w:pPr>
      <w:r w:rsidRPr="00272670">
        <w:rPr>
          <w:rFonts w:ascii="Times New Roman" w:eastAsia="Times New Roman" w:hAnsi="Times New Roman" w:cs="Times New Roman"/>
          <w:b/>
          <w:sz w:val="26"/>
        </w:rPr>
        <w:lastRenderedPageBreak/>
        <w:t>ГЛАВА V</w:t>
      </w:r>
    </w:p>
    <w:p w:rsidR="00FB76EA" w:rsidRDefault="00272670">
      <w:pPr>
        <w:spacing w:before="67" w:after="0" w:line="240" w:lineRule="auto"/>
        <w:ind w:left="893"/>
        <w:rPr>
          <w:rFonts w:ascii="Times New Roman" w:eastAsia="Times New Roman" w:hAnsi="Times New Roman" w:cs="Times New Roman"/>
          <w:b/>
          <w:sz w:val="26"/>
        </w:rPr>
      </w:pPr>
      <w:r>
        <w:rPr>
          <w:rFonts w:ascii="Times New Roman" w:eastAsia="Times New Roman" w:hAnsi="Times New Roman" w:cs="Times New Roman"/>
          <w:b/>
          <w:sz w:val="26"/>
        </w:rPr>
        <w:t>АДМИНИСТРАТИВНО - НАКАЗАТЕЛНИ РАЗПОРЕДБИ</w:t>
      </w:r>
    </w:p>
    <w:p w:rsidR="00FB76EA" w:rsidRDefault="00FB76EA">
      <w:pPr>
        <w:spacing w:after="0" w:line="240" w:lineRule="auto"/>
        <w:ind w:firstLine="888"/>
        <w:jc w:val="both"/>
        <w:rPr>
          <w:rFonts w:ascii="Times New Roman" w:eastAsia="Times New Roman" w:hAnsi="Times New Roman" w:cs="Times New Roman"/>
          <w:sz w:val="20"/>
        </w:rPr>
      </w:pPr>
    </w:p>
    <w:p w:rsidR="00FB76EA" w:rsidRDefault="00272670">
      <w:pPr>
        <w:spacing w:before="82"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56</w:t>
      </w:r>
      <w:r>
        <w:rPr>
          <w:rFonts w:ascii="Times New Roman" w:eastAsia="Times New Roman" w:hAnsi="Times New Roman" w:cs="Times New Roman"/>
          <w:sz w:val="26"/>
        </w:rPr>
        <w:t>. Лицата, които повреждат общински имоти, когато деянието не съставлява престъпление по Наказателния кодекс, се наказват по тази Наредба, независимо от имуществената отговорност за причинените вреди.</w:t>
      </w:r>
    </w:p>
    <w:p w:rsidR="00FB76EA" w:rsidRDefault="00272670">
      <w:pPr>
        <w:spacing w:after="0" w:line="322" w:lineRule="auto"/>
        <w:ind w:firstLine="893"/>
        <w:jc w:val="both"/>
        <w:rPr>
          <w:rFonts w:ascii="Times New Roman" w:eastAsia="Times New Roman" w:hAnsi="Times New Roman" w:cs="Times New Roman"/>
          <w:sz w:val="26"/>
        </w:rPr>
      </w:pPr>
      <w:r>
        <w:rPr>
          <w:rFonts w:ascii="Times New Roman" w:eastAsia="Times New Roman" w:hAnsi="Times New Roman" w:cs="Times New Roman"/>
          <w:b/>
          <w:sz w:val="26"/>
        </w:rPr>
        <w:t>Чл. 57.</w:t>
      </w:r>
      <w:r>
        <w:rPr>
          <w:rFonts w:ascii="Times New Roman" w:eastAsia="Times New Roman" w:hAnsi="Times New Roman" w:cs="Times New Roman"/>
          <w:sz w:val="26"/>
        </w:rPr>
        <w:t xml:space="preserve"> За нарушаване на тази Наредба се налага административно наказание - глоба в размер до 200 лв., освен ако със закон не е предвиден по-голям размер.</w:t>
      </w:r>
    </w:p>
    <w:p w:rsidR="00FB76EA" w:rsidRDefault="00272670">
      <w:pPr>
        <w:spacing w:after="0" w:line="322" w:lineRule="auto"/>
        <w:ind w:firstLine="888"/>
        <w:jc w:val="both"/>
        <w:rPr>
          <w:rFonts w:ascii="Times New Roman" w:eastAsia="Times New Roman" w:hAnsi="Times New Roman" w:cs="Times New Roman"/>
          <w:sz w:val="26"/>
        </w:rPr>
      </w:pPr>
      <w:r>
        <w:rPr>
          <w:rFonts w:ascii="Times New Roman" w:eastAsia="Times New Roman" w:hAnsi="Times New Roman" w:cs="Times New Roman"/>
          <w:b/>
          <w:sz w:val="26"/>
        </w:rPr>
        <w:t>Чл. 58</w:t>
      </w:r>
      <w:r>
        <w:rPr>
          <w:rFonts w:ascii="Times New Roman" w:eastAsia="Times New Roman" w:hAnsi="Times New Roman" w:cs="Times New Roman"/>
          <w:sz w:val="26"/>
        </w:rPr>
        <w:t>. Актовете за установяване на нарушения се съставят от длъжностни лица, определени от Кмета на Общината и от длъжностните лица от отдел „ТСУТО“.</w:t>
      </w:r>
    </w:p>
    <w:p w:rsidR="00FB76EA" w:rsidRDefault="00272670">
      <w:pPr>
        <w:spacing w:after="0" w:line="322" w:lineRule="auto"/>
        <w:ind w:firstLine="883"/>
        <w:jc w:val="both"/>
        <w:rPr>
          <w:rFonts w:ascii="Times New Roman" w:eastAsia="Times New Roman" w:hAnsi="Times New Roman" w:cs="Times New Roman"/>
          <w:sz w:val="26"/>
        </w:rPr>
      </w:pPr>
      <w:r>
        <w:rPr>
          <w:rFonts w:ascii="Times New Roman" w:eastAsia="Times New Roman" w:hAnsi="Times New Roman" w:cs="Times New Roman"/>
          <w:b/>
          <w:sz w:val="26"/>
        </w:rPr>
        <w:t xml:space="preserve">Чл. 59. </w:t>
      </w:r>
      <w:r>
        <w:rPr>
          <w:rFonts w:ascii="Times New Roman" w:eastAsia="Times New Roman" w:hAnsi="Times New Roman" w:cs="Times New Roman"/>
          <w:sz w:val="26"/>
        </w:rPr>
        <w:t>За актовете, издадени от длъжностни лица на общинската администрация, наказателните постановления се издават от Кмета на Общината.</w:t>
      </w:r>
    </w:p>
    <w:p w:rsidR="00FB76EA" w:rsidRDefault="00FB76EA">
      <w:pPr>
        <w:spacing w:before="96" w:after="0" w:line="240" w:lineRule="auto"/>
        <w:ind w:left="893"/>
        <w:rPr>
          <w:rFonts w:ascii="Times New Roman" w:eastAsia="Times New Roman" w:hAnsi="Times New Roman" w:cs="Times New Roman"/>
          <w:b/>
          <w:sz w:val="26"/>
        </w:rPr>
      </w:pPr>
    </w:p>
    <w:p w:rsidR="00FB76EA" w:rsidRDefault="00272670">
      <w:pPr>
        <w:spacing w:before="96" w:after="0" w:line="240" w:lineRule="auto"/>
        <w:ind w:left="893"/>
        <w:rPr>
          <w:rFonts w:ascii="Times New Roman" w:eastAsia="Times New Roman" w:hAnsi="Times New Roman" w:cs="Times New Roman"/>
          <w:b/>
          <w:sz w:val="26"/>
        </w:rPr>
      </w:pPr>
      <w:r>
        <w:rPr>
          <w:rFonts w:ascii="Times New Roman" w:eastAsia="Times New Roman" w:hAnsi="Times New Roman" w:cs="Times New Roman"/>
          <w:b/>
          <w:sz w:val="26"/>
        </w:rPr>
        <w:t>ДОПЪЛНИТЕЛНИ РАЗПОРЕДБИ</w:t>
      </w:r>
    </w:p>
    <w:p w:rsidR="00FB76EA" w:rsidRDefault="00FB76EA">
      <w:pPr>
        <w:spacing w:after="0" w:line="240" w:lineRule="auto"/>
        <w:ind w:firstLine="912"/>
        <w:jc w:val="both"/>
        <w:rPr>
          <w:rFonts w:ascii="Times New Roman" w:eastAsia="Times New Roman" w:hAnsi="Times New Roman" w:cs="Times New Roman"/>
          <w:sz w:val="20"/>
        </w:rPr>
      </w:pPr>
    </w:p>
    <w:p w:rsidR="00FB76EA" w:rsidRDefault="00272670">
      <w:pPr>
        <w:spacing w:before="82" w:after="0" w:line="322" w:lineRule="auto"/>
        <w:ind w:firstLine="912"/>
        <w:jc w:val="both"/>
        <w:rPr>
          <w:rFonts w:ascii="Times New Roman" w:eastAsia="Times New Roman" w:hAnsi="Times New Roman" w:cs="Times New Roman"/>
          <w:sz w:val="26"/>
        </w:rPr>
      </w:pPr>
      <w:r>
        <w:rPr>
          <w:rFonts w:ascii="Times New Roman" w:eastAsia="Times New Roman" w:hAnsi="Times New Roman" w:cs="Times New Roman"/>
          <w:sz w:val="26"/>
        </w:rPr>
        <w:t>§ 1. "Семейство" по смисъла на тази наредба са съпрузите и ненавършилите пълнолетие техни деца, ако не са встъпили в брак.</w:t>
      </w:r>
    </w:p>
    <w:p w:rsidR="00FB76EA" w:rsidRDefault="00272670">
      <w:pPr>
        <w:spacing w:after="0" w:line="322" w:lineRule="auto"/>
        <w:ind w:firstLine="917"/>
        <w:jc w:val="both"/>
        <w:rPr>
          <w:rFonts w:ascii="Times New Roman" w:eastAsia="Times New Roman" w:hAnsi="Times New Roman" w:cs="Times New Roman"/>
          <w:sz w:val="26"/>
        </w:rPr>
      </w:pPr>
      <w:r>
        <w:rPr>
          <w:rFonts w:ascii="Times New Roman" w:eastAsia="Times New Roman" w:hAnsi="Times New Roman" w:cs="Times New Roman"/>
          <w:sz w:val="26"/>
        </w:rPr>
        <w:t>§ 2. "Домакинство" са две и повече лица, които живеят заедно в едно жилище или в част от жилище; имат общ бюджет; хранят се заедно, независимо от това, че някои от тях може да нямат родствени връзки помежду си.</w:t>
      </w:r>
    </w:p>
    <w:p w:rsidR="00FB76EA" w:rsidRDefault="00272670">
      <w:pPr>
        <w:spacing w:after="0" w:line="322" w:lineRule="auto"/>
        <w:ind w:firstLine="917"/>
        <w:jc w:val="both"/>
        <w:rPr>
          <w:rFonts w:ascii="Times New Roman" w:eastAsia="Times New Roman" w:hAnsi="Times New Roman" w:cs="Times New Roman"/>
          <w:sz w:val="26"/>
        </w:rPr>
      </w:pPr>
      <w:r>
        <w:rPr>
          <w:rFonts w:ascii="Times New Roman" w:eastAsia="Times New Roman" w:hAnsi="Times New Roman" w:cs="Times New Roman"/>
          <w:sz w:val="26"/>
        </w:rPr>
        <w:t>§ 3</w:t>
      </w:r>
      <w:r>
        <w:rPr>
          <w:rFonts w:ascii="Times New Roman" w:eastAsia="Times New Roman" w:hAnsi="Times New Roman" w:cs="Times New Roman"/>
          <w:sz w:val="24"/>
        </w:rPr>
        <w:t xml:space="preserve"> </w:t>
      </w:r>
      <w:r>
        <w:rPr>
          <w:rFonts w:ascii="Times New Roman" w:eastAsia="Times New Roman" w:hAnsi="Times New Roman" w:cs="Times New Roman"/>
          <w:sz w:val="26"/>
        </w:rPr>
        <w:t>"Самотни родители на непълнолетни деца" са родители, които поради вдовство, развод или несключване на брак се грижат сами за отглеждане на непълнолетните си деца</w:t>
      </w:r>
    </w:p>
    <w:p w:rsidR="00FB76EA" w:rsidRDefault="00272670">
      <w:pPr>
        <w:spacing w:after="0" w:line="322" w:lineRule="auto"/>
        <w:ind w:firstLine="917"/>
        <w:jc w:val="both"/>
        <w:rPr>
          <w:rFonts w:ascii="Times New Roman" w:eastAsia="Times New Roman" w:hAnsi="Times New Roman" w:cs="Times New Roman"/>
          <w:sz w:val="26"/>
        </w:rPr>
      </w:pPr>
      <w:r>
        <w:rPr>
          <w:rFonts w:ascii="Times New Roman" w:eastAsia="Times New Roman" w:hAnsi="Times New Roman" w:cs="Times New Roman"/>
          <w:sz w:val="26"/>
        </w:rPr>
        <w:t>§ 4. "Жилищна площ"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w:t>
      </w:r>
    </w:p>
    <w:p w:rsidR="00FB76EA" w:rsidRDefault="00FB76EA">
      <w:pPr>
        <w:spacing w:after="0" w:line="240" w:lineRule="auto"/>
        <w:ind w:left="898"/>
        <w:rPr>
          <w:rFonts w:ascii="Times New Roman" w:eastAsia="Times New Roman" w:hAnsi="Times New Roman" w:cs="Times New Roman"/>
          <w:sz w:val="20"/>
        </w:rPr>
      </w:pPr>
    </w:p>
    <w:p w:rsidR="00FB76EA" w:rsidRDefault="00272670">
      <w:pPr>
        <w:spacing w:before="101" w:after="0" w:line="240" w:lineRule="auto"/>
        <w:ind w:left="898"/>
        <w:rPr>
          <w:rFonts w:ascii="Times New Roman" w:eastAsia="Times New Roman" w:hAnsi="Times New Roman" w:cs="Times New Roman"/>
          <w:b/>
          <w:sz w:val="26"/>
        </w:rPr>
      </w:pPr>
      <w:r>
        <w:rPr>
          <w:rFonts w:ascii="Times New Roman" w:eastAsia="Times New Roman" w:hAnsi="Times New Roman" w:cs="Times New Roman"/>
          <w:b/>
          <w:sz w:val="26"/>
        </w:rPr>
        <w:t>ПРЕХОДНИ И ЗАКЛЮЧИТЕЛНИ РАЗПОРЕДБИ</w:t>
      </w:r>
    </w:p>
    <w:p w:rsidR="00FB76EA" w:rsidRDefault="00FB76EA">
      <w:pPr>
        <w:spacing w:after="0" w:line="240" w:lineRule="auto"/>
        <w:ind w:firstLine="912"/>
        <w:jc w:val="both"/>
        <w:rPr>
          <w:rFonts w:ascii="Times New Roman" w:eastAsia="Times New Roman" w:hAnsi="Times New Roman" w:cs="Times New Roman"/>
          <w:sz w:val="20"/>
        </w:rPr>
      </w:pPr>
    </w:p>
    <w:p w:rsidR="00FB76EA" w:rsidRDefault="00272670">
      <w:pPr>
        <w:spacing w:before="77" w:after="0" w:line="322" w:lineRule="auto"/>
        <w:ind w:firstLine="912"/>
        <w:jc w:val="both"/>
        <w:rPr>
          <w:rFonts w:ascii="Times New Roman" w:eastAsia="Times New Roman" w:hAnsi="Times New Roman" w:cs="Times New Roman"/>
          <w:sz w:val="26"/>
        </w:rPr>
      </w:pPr>
      <w:r>
        <w:rPr>
          <w:rFonts w:ascii="Times New Roman" w:eastAsia="Times New Roman" w:hAnsi="Times New Roman" w:cs="Times New Roman"/>
          <w:sz w:val="26"/>
        </w:rPr>
        <w:t xml:space="preserve">§ 1.Граждани, настанени във ведомствени жилища, които към настоящия момент са изгубили предназначението си като такива, подават заявление-декларация за настаняване по реда на глава II от настоящата наредба. Ако </w:t>
      </w:r>
      <w:r>
        <w:rPr>
          <w:rFonts w:ascii="Times New Roman" w:eastAsia="Times New Roman" w:hAnsi="Times New Roman" w:cs="Times New Roman"/>
          <w:sz w:val="26"/>
        </w:rPr>
        <w:lastRenderedPageBreak/>
        <w:t>отговарят на условията за настаняване в общинско жилище под наем се настаняват в заеманото до момента.</w:t>
      </w:r>
    </w:p>
    <w:p w:rsidR="00FB76EA" w:rsidRDefault="00272670">
      <w:pPr>
        <w:spacing w:after="0" w:line="322" w:lineRule="auto"/>
        <w:ind w:firstLine="907"/>
        <w:jc w:val="both"/>
        <w:rPr>
          <w:rFonts w:ascii="Times New Roman" w:eastAsia="Times New Roman" w:hAnsi="Times New Roman" w:cs="Times New Roman"/>
          <w:sz w:val="26"/>
        </w:rPr>
      </w:pPr>
      <w:r>
        <w:rPr>
          <w:rFonts w:ascii="Times New Roman" w:eastAsia="Times New Roman" w:hAnsi="Times New Roman" w:cs="Times New Roman"/>
          <w:sz w:val="26"/>
        </w:rPr>
        <w:t>§ 2. Настоящата Наредба се издава на основание чл. 45а от Закона за общинската собственост и влиза в сила в едномесечен срок от приемането й.</w:t>
      </w:r>
    </w:p>
    <w:p w:rsidR="00FB76EA" w:rsidRDefault="00272670">
      <w:pPr>
        <w:spacing w:after="0" w:line="322" w:lineRule="auto"/>
        <w:ind w:left="917"/>
        <w:rPr>
          <w:rFonts w:ascii="Times New Roman" w:eastAsia="Times New Roman" w:hAnsi="Times New Roman" w:cs="Times New Roman"/>
          <w:sz w:val="26"/>
        </w:rPr>
      </w:pPr>
      <w:r>
        <w:rPr>
          <w:rFonts w:ascii="Times New Roman" w:eastAsia="Times New Roman" w:hAnsi="Times New Roman" w:cs="Times New Roman"/>
          <w:sz w:val="26"/>
        </w:rPr>
        <w:t>§ 3. Изпълнението на Наредбата се възлага на Кмета на Общината.</w:t>
      </w:r>
    </w:p>
    <w:p w:rsidR="00FB76EA" w:rsidRDefault="00FB76EA">
      <w:pPr>
        <w:spacing w:after="0" w:line="240" w:lineRule="auto"/>
        <w:ind w:firstLine="893"/>
        <w:rPr>
          <w:rFonts w:ascii="Times New Roman" w:eastAsia="Times New Roman" w:hAnsi="Times New Roman" w:cs="Times New Roman"/>
          <w:sz w:val="20"/>
        </w:rPr>
      </w:pPr>
    </w:p>
    <w:p w:rsidR="00FB76EA" w:rsidRDefault="00FB76EA">
      <w:pPr>
        <w:spacing w:before="82" w:after="0" w:line="322" w:lineRule="auto"/>
        <w:ind w:firstLine="893"/>
        <w:rPr>
          <w:rFonts w:ascii="Times New Roman" w:eastAsia="Times New Roman" w:hAnsi="Times New Roman" w:cs="Times New Roman"/>
          <w:sz w:val="26"/>
        </w:rPr>
      </w:pPr>
    </w:p>
    <w:sectPr w:rsidR="00FB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FBF"/>
    <w:multiLevelType w:val="multilevel"/>
    <w:tmpl w:val="D062B5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12C83"/>
    <w:multiLevelType w:val="multilevel"/>
    <w:tmpl w:val="9A565B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50C31"/>
    <w:multiLevelType w:val="multilevel"/>
    <w:tmpl w:val="BD248C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A49D7"/>
    <w:multiLevelType w:val="multilevel"/>
    <w:tmpl w:val="F1DC2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55930"/>
    <w:multiLevelType w:val="multilevel"/>
    <w:tmpl w:val="93BC05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9525A"/>
    <w:multiLevelType w:val="multilevel"/>
    <w:tmpl w:val="F75E99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93EDE"/>
    <w:multiLevelType w:val="multilevel"/>
    <w:tmpl w:val="1BFC13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524D4"/>
    <w:multiLevelType w:val="multilevel"/>
    <w:tmpl w:val="41D879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742A8"/>
    <w:multiLevelType w:val="multilevel"/>
    <w:tmpl w:val="E61EA0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76E6F"/>
    <w:multiLevelType w:val="multilevel"/>
    <w:tmpl w:val="BB5C40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E754A"/>
    <w:multiLevelType w:val="multilevel"/>
    <w:tmpl w:val="BCA6B6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C45CC6"/>
    <w:multiLevelType w:val="multilevel"/>
    <w:tmpl w:val="DBB8AA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87736"/>
    <w:multiLevelType w:val="multilevel"/>
    <w:tmpl w:val="6316A0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27460"/>
    <w:multiLevelType w:val="multilevel"/>
    <w:tmpl w:val="D29C5E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964699"/>
    <w:multiLevelType w:val="multilevel"/>
    <w:tmpl w:val="3B70A4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7A6C24"/>
    <w:multiLevelType w:val="multilevel"/>
    <w:tmpl w:val="F0D84D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F62DDA"/>
    <w:multiLevelType w:val="multilevel"/>
    <w:tmpl w:val="660665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71450"/>
    <w:multiLevelType w:val="multilevel"/>
    <w:tmpl w:val="0090E5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0375AA"/>
    <w:multiLevelType w:val="multilevel"/>
    <w:tmpl w:val="A21454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F4450F"/>
    <w:multiLevelType w:val="multilevel"/>
    <w:tmpl w:val="4B06A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B11C2"/>
    <w:multiLevelType w:val="multilevel"/>
    <w:tmpl w:val="F8B251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481DDC"/>
    <w:multiLevelType w:val="multilevel"/>
    <w:tmpl w:val="6B7602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2"/>
  </w:num>
  <w:num w:numId="3">
    <w:abstractNumId w:val="16"/>
  </w:num>
  <w:num w:numId="4">
    <w:abstractNumId w:val="7"/>
  </w:num>
  <w:num w:numId="5">
    <w:abstractNumId w:val="2"/>
  </w:num>
  <w:num w:numId="6">
    <w:abstractNumId w:val="11"/>
  </w:num>
  <w:num w:numId="7">
    <w:abstractNumId w:val="8"/>
  </w:num>
  <w:num w:numId="8">
    <w:abstractNumId w:val="13"/>
  </w:num>
  <w:num w:numId="9">
    <w:abstractNumId w:val="4"/>
  </w:num>
  <w:num w:numId="10">
    <w:abstractNumId w:val="5"/>
  </w:num>
  <w:num w:numId="11">
    <w:abstractNumId w:val="19"/>
  </w:num>
  <w:num w:numId="12">
    <w:abstractNumId w:val="17"/>
  </w:num>
  <w:num w:numId="13">
    <w:abstractNumId w:val="20"/>
  </w:num>
  <w:num w:numId="14">
    <w:abstractNumId w:val="3"/>
  </w:num>
  <w:num w:numId="15">
    <w:abstractNumId w:val="21"/>
  </w:num>
  <w:num w:numId="16">
    <w:abstractNumId w:val="14"/>
  </w:num>
  <w:num w:numId="17">
    <w:abstractNumId w:val="15"/>
  </w:num>
  <w:num w:numId="18">
    <w:abstractNumId w:val="10"/>
  </w:num>
  <w:num w:numId="19">
    <w:abstractNumId w:val="1"/>
  </w:num>
  <w:num w:numId="20">
    <w:abstractNumId w:val="9"/>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EA"/>
    <w:rsid w:val="00272670"/>
    <w:rsid w:val="002B464C"/>
    <w:rsid w:val="00346CEC"/>
    <w:rsid w:val="00357E7A"/>
    <w:rsid w:val="00595446"/>
    <w:rsid w:val="007534A6"/>
    <w:rsid w:val="00823795"/>
    <w:rsid w:val="00823F3D"/>
    <w:rsid w:val="009F5A6C"/>
    <w:rsid w:val="00B807AA"/>
    <w:rsid w:val="00C62F5A"/>
    <w:rsid w:val="00EE6384"/>
    <w:rsid w:val="00FB76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563C-5B35-4EBE-8C06-0F551533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5153</Words>
  <Characters>29376</Characters>
  <Application>Microsoft Office Word</Application>
  <DocSecurity>0</DocSecurity>
  <Lines>244</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Rusevak</dc:creator>
  <cp:lastModifiedBy>инж. Камелия Недялкова Русева</cp:lastModifiedBy>
  <cp:revision>2</cp:revision>
  <dcterms:created xsi:type="dcterms:W3CDTF">2019-02-18T06:20:00Z</dcterms:created>
  <dcterms:modified xsi:type="dcterms:W3CDTF">2019-02-18T06:20:00Z</dcterms:modified>
</cp:coreProperties>
</file>