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D8" w:rsidRDefault="00EF14D8" w:rsidP="00AF168E">
      <w:pPr>
        <w:tabs>
          <w:tab w:val="left" w:pos="9072"/>
        </w:tabs>
        <w:jc w:val="center"/>
        <w:rPr>
          <w:rFonts w:ascii="Times New Roman" w:eastAsia="Arial Unicode MS" w:hAnsi="Times New Roman"/>
          <w:bCs w:val="0"/>
          <w:i/>
          <w:u w:color="000000"/>
          <w:lang w:eastAsia="bg-BG"/>
        </w:rPr>
      </w:pPr>
    </w:p>
    <w:p w:rsidR="00AF168E" w:rsidRPr="000B27C2" w:rsidRDefault="00AF168E" w:rsidP="00AF168E">
      <w:pPr>
        <w:tabs>
          <w:tab w:val="left" w:pos="9072"/>
        </w:tabs>
        <w:jc w:val="center"/>
        <w:rPr>
          <w:rFonts w:ascii="Times New Roman" w:eastAsia="Arial Unicode MS" w:hAnsi="Times New Roman"/>
          <w:bCs w:val="0"/>
          <w:i/>
          <w:u w:color="000000"/>
          <w:lang w:eastAsia="bg-BG"/>
        </w:rPr>
      </w:pPr>
      <w:r w:rsidRPr="000B27C2">
        <w:rPr>
          <w:rFonts w:ascii="Times New Roman" w:eastAsia="Arial Unicode MS" w:hAnsi="Times New Roman"/>
          <w:bCs w:val="0"/>
          <w:i/>
          <w:u w:color="000000"/>
          <w:lang w:eastAsia="bg-BG"/>
        </w:rPr>
        <w:t>Община Смядово</w:t>
      </w:r>
    </w:p>
    <w:p w:rsidR="00AF168E" w:rsidRPr="00B91785" w:rsidRDefault="000B27C2" w:rsidP="00AF168E">
      <w:pPr>
        <w:ind w:right="83"/>
        <w:jc w:val="center"/>
        <w:rPr>
          <w:rFonts w:ascii="Times New Roman" w:eastAsia="Arial Unicode MS" w:hAnsi="Times New Roman"/>
          <w:bCs w:val="0"/>
          <w:i/>
          <w:u w:color="000000"/>
          <w:lang w:eastAsia="bg-BG"/>
        </w:rPr>
      </w:pPr>
      <w:r>
        <w:rPr>
          <w:rFonts w:ascii="Times New Roman" w:eastAsia="Arial Unicode MS" w:hAnsi="Times New Roman"/>
          <w:bCs w:val="0"/>
          <w:i/>
          <w:u w:color="000000"/>
          <w:lang w:eastAsia="bg-BG"/>
        </w:rPr>
        <w:t>стартира</w:t>
      </w:r>
      <w:r w:rsidR="00AF168E" w:rsidRPr="00B91785">
        <w:rPr>
          <w:rFonts w:ascii="Times New Roman" w:eastAsia="Arial Unicode MS" w:hAnsi="Times New Roman"/>
          <w:bCs w:val="0"/>
          <w:i/>
          <w:u w:color="000000"/>
          <w:lang w:eastAsia="bg-BG"/>
        </w:rPr>
        <w:t xml:space="preserve"> реализация</w:t>
      </w:r>
      <w:r>
        <w:rPr>
          <w:rFonts w:ascii="Times New Roman" w:eastAsia="Arial Unicode MS" w:hAnsi="Times New Roman"/>
          <w:bCs w:val="0"/>
          <w:i/>
          <w:u w:color="000000"/>
          <w:lang w:eastAsia="bg-BG"/>
        </w:rPr>
        <w:t>та</w:t>
      </w:r>
      <w:r w:rsidR="00AF168E" w:rsidRPr="00B91785">
        <w:rPr>
          <w:rFonts w:ascii="Times New Roman" w:eastAsia="Arial Unicode MS" w:hAnsi="Times New Roman"/>
          <w:bCs w:val="0"/>
          <w:i/>
          <w:u w:color="000000"/>
          <w:lang w:eastAsia="bg-BG"/>
        </w:rPr>
        <w:t xml:space="preserve"> на проект</w:t>
      </w:r>
    </w:p>
    <w:p w:rsidR="00AF168E" w:rsidRDefault="00AF168E" w:rsidP="00AF168E">
      <w:pPr>
        <w:tabs>
          <w:tab w:val="left" w:pos="9072"/>
        </w:tabs>
        <w:jc w:val="center"/>
        <w:rPr>
          <w:rFonts w:ascii="Times New Roman" w:eastAsia="Arial Unicode MS" w:hAnsi="Times New Roman"/>
          <w:bCs w:val="0"/>
          <w:i/>
          <w:u w:color="000000"/>
          <w:lang w:eastAsia="bg-BG"/>
        </w:rPr>
      </w:pPr>
      <w:r w:rsidRPr="00B91785">
        <w:rPr>
          <w:rFonts w:ascii="Times New Roman" w:eastAsia="Arial Unicode MS" w:hAnsi="Times New Roman"/>
          <w:bCs w:val="0"/>
          <w:i/>
          <w:u w:color="000000"/>
          <w:lang w:eastAsia="bg-BG"/>
        </w:rPr>
        <w:t>по Оперативна програма „</w:t>
      </w:r>
      <w:r>
        <w:rPr>
          <w:rFonts w:ascii="Times New Roman" w:eastAsia="Arial Unicode MS" w:hAnsi="Times New Roman"/>
          <w:bCs w:val="0"/>
          <w:i/>
          <w:u w:color="000000"/>
          <w:lang w:eastAsia="bg-BG"/>
        </w:rPr>
        <w:t>Развитие на човешките ресурси”</w:t>
      </w:r>
    </w:p>
    <w:p w:rsidR="00EF14D8" w:rsidRPr="009419AA" w:rsidRDefault="00EF14D8" w:rsidP="00EF14D8">
      <w:pPr>
        <w:tabs>
          <w:tab w:val="left" w:pos="9072"/>
        </w:tabs>
        <w:rPr>
          <w:rFonts w:ascii="Times New Roman" w:eastAsia="Arial Unicode MS" w:hAnsi="Times New Roman"/>
          <w:bCs w:val="0"/>
          <w:i/>
          <w:sz w:val="28"/>
          <w:szCs w:val="28"/>
          <w:u w:color="000000"/>
          <w:lang w:eastAsia="bg-BG"/>
        </w:rPr>
      </w:pPr>
    </w:p>
    <w:p w:rsidR="00AF168E" w:rsidRDefault="00AF168E" w:rsidP="00AF168E">
      <w:pPr>
        <w:ind w:right="83" w:firstLine="567"/>
        <w:jc w:val="both"/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</w:pPr>
      <w:r>
        <w:rPr>
          <w:rFonts w:ascii="Times New Roman" w:eastAsia="Arial Unicode MS" w:hAnsi="Times New Roman"/>
          <w:bCs w:val="0"/>
          <w:i/>
          <w:sz w:val="24"/>
          <w:szCs w:val="24"/>
          <w:u w:color="000000"/>
          <w:lang w:eastAsia="bg-BG"/>
        </w:rPr>
        <w:t>Община Смядово</w:t>
      </w:r>
      <w:r w:rsidRPr="00562146">
        <w:rPr>
          <w:rFonts w:ascii="Times New Roman" w:eastAsia="Arial Unicode MS" w:hAnsi="Times New Roman"/>
          <w:bCs w:val="0"/>
          <w:i/>
          <w:sz w:val="24"/>
          <w:szCs w:val="24"/>
          <w:u w:color="000000"/>
          <w:lang w:val="en-US" w:eastAsia="bg-BG"/>
        </w:rPr>
        <w:t>,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val="en-US" w:eastAsia="bg-BG"/>
        </w:rPr>
        <w:t xml:space="preserve"> 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в качеството си на бенефициент, </w:t>
      </w:r>
      <w:r w:rsidR="006137B2" w:rsidRPr="006137B2">
        <w:rPr>
          <w:rFonts w:ascii="Times New Roman" w:hAnsi="Times New Roman"/>
          <w:b w:val="0"/>
          <w:bCs w:val="0"/>
          <w:color w:val="auto"/>
          <w:sz w:val="24"/>
          <w:szCs w:val="24"/>
          <w:lang w:eastAsia="bg-BG"/>
        </w:rPr>
        <w:t xml:space="preserve">има удоволствието да Ви покани </w:t>
      </w:r>
      <w:r w:rsidR="006137B2">
        <w:rPr>
          <w:rFonts w:ascii="Times New Roman" w:hAnsi="Times New Roman"/>
          <w:b w:val="0"/>
          <w:bCs w:val="0"/>
          <w:color w:val="auto"/>
          <w:sz w:val="24"/>
          <w:szCs w:val="24"/>
          <w:lang w:eastAsia="bg-BG"/>
        </w:rPr>
        <w:t xml:space="preserve">на Началната пресконференция по повод 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стартира</w:t>
      </w:r>
      <w:r w:rsidR="006137B2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не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 реализирането на проект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val="en-US" w:eastAsia="bg-BG"/>
        </w:rPr>
        <w:t xml:space="preserve"> 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„</w:t>
      </w:r>
      <w:r w:rsidRPr="00AF168E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Качествена грижа за достоен живот в община Смядово</w:t>
      </w:r>
      <w:r w:rsidRPr="00AF168E">
        <w:rPr>
          <w:rFonts w:ascii="Times New Roman" w:eastAsia="Calibri" w:hAnsi="Times New Roman"/>
          <w:b w:val="0"/>
          <w:sz w:val="24"/>
          <w:szCs w:val="24"/>
        </w:rPr>
        <w:t>”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. Проектът се осъществява с финансовата подкрепа на Оперативна програма „</w:t>
      </w:r>
      <w:r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Развитие на човешките ресурси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”, </w:t>
      </w:r>
      <w:proofErr w:type="spellStart"/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съфинансирана</w:t>
      </w:r>
      <w:proofErr w:type="spellEnd"/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 от Европейския съюз </w:t>
      </w:r>
      <w:r w:rsidR="00C90AAC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чрез Европейския социален фонд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, </w:t>
      </w:r>
      <w:r w:rsidR="000B27C2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в </w:t>
      </w:r>
      <w:proofErr w:type="spellStart"/>
      <w:r w:rsidR="000B27C2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изпълнение</w:t>
      </w:r>
      <w:proofErr w:type="spellEnd"/>
      <w:r w:rsidR="000B27C2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на Д</w:t>
      </w:r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оговор за </w:t>
      </w:r>
      <w:proofErr w:type="spellStart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директно</w:t>
      </w:r>
      <w:proofErr w:type="spellEnd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</w:t>
      </w:r>
      <w:proofErr w:type="spellStart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предоставяне</w:t>
      </w:r>
      <w:proofErr w:type="spellEnd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на </w:t>
      </w:r>
      <w:proofErr w:type="spellStart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безвъзмездна</w:t>
      </w:r>
      <w:proofErr w:type="spellEnd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</w:t>
      </w:r>
      <w:proofErr w:type="spellStart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финансова</w:t>
      </w:r>
      <w:proofErr w:type="spellEnd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</w:t>
      </w:r>
      <w:proofErr w:type="spellStart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>помощ</w:t>
      </w:r>
      <w:proofErr w:type="spellEnd"/>
      <w:r w:rsidR="00C90AAC" w:rsidRPr="00C90AAC">
        <w:rPr>
          <w:rFonts w:ascii="Times New Roman" w:eastAsia="Arial Unicode MS" w:hAnsi="Times New Roman"/>
          <w:b w:val="0"/>
          <w:sz w:val="24"/>
          <w:szCs w:val="24"/>
          <w:bdr w:val="nil"/>
          <w:lang w:val="ru-RU"/>
        </w:rPr>
        <w:t xml:space="preserve"> № BG05M90PO001-2.002-0002-С001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>.</w:t>
      </w:r>
    </w:p>
    <w:p w:rsidR="00B05035" w:rsidRDefault="00C90AAC" w:rsidP="000C7834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562146">
        <w:rPr>
          <w:rFonts w:ascii="Times New Roman" w:eastAsia="Helvetica" w:hAnsi="Times New Roman"/>
          <w:bCs w:val="0"/>
          <w:i/>
          <w:color w:val="auto"/>
          <w:sz w:val="24"/>
          <w:szCs w:val="24"/>
        </w:rPr>
        <w:t>Общата цел на проекта</w:t>
      </w:r>
      <w:r>
        <w:rPr>
          <w:rFonts w:ascii="Times New Roman" w:eastAsia="Helvetica" w:hAnsi="Times New Roman"/>
          <w:bCs w:val="0"/>
          <w:i/>
          <w:color w:val="auto"/>
          <w:sz w:val="24"/>
          <w:szCs w:val="24"/>
        </w:rPr>
        <w:t xml:space="preserve"> </w:t>
      </w:r>
      <w:r w:rsidR="000B27C2" w:rsidRPr="000B27C2">
        <w:rPr>
          <w:rFonts w:ascii="Times New Roman" w:eastAsia="Helvetica" w:hAnsi="Times New Roman"/>
          <w:b w:val="0"/>
          <w:bCs w:val="0"/>
          <w:color w:val="auto"/>
          <w:sz w:val="24"/>
          <w:szCs w:val="24"/>
        </w:rPr>
        <w:t>е</w:t>
      </w:r>
      <w:r w:rsidR="000B27C2">
        <w:rPr>
          <w:rFonts w:ascii="Times New Roman" w:eastAsia="Helvetica" w:hAnsi="Times New Roman"/>
          <w:bCs w:val="0"/>
          <w:i/>
          <w:color w:val="auto"/>
          <w:sz w:val="24"/>
          <w:szCs w:val="24"/>
        </w:rPr>
        <w:t xml:space="preserve"> </w:t>
      </w:r>
      <w:r w:rsidR="00B05035" w:rsidRPr="00B05035">
        <w:rPr>
          <w:rFonts w:ascii="Times New Roman" w:hAnsi="Times New Roman"/>
          <w:b w:val="0"/>
          <w:sz w:val="24"/>
          <w:szCs w:val="24"/>
        </w:rPr>
        <w:t>да създаде устойчив модел за осигуряване на достоен живот и предоставяне на качествени услуги в домашна среда за хора, които са в частична или пълна невъзможност за самообслужване и са в риск от социална изолация.</w:t>
      </w:r>
    </w:p>
    <w:p w:rsidR="000C7834" w:rsidRDefault="000C7834" w:rsidP="000C7834">
      <w:pPr>
        <w:ind w:right="83" w:firstLine="567"/>
        <w:jc w:val="both"/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</w:pPr>
      <w:r w:rsidRPr="00562146">
        <w:rPr>
          <w:rFonts w:ascii="Times New Roman" w:eastAsia="Arial Unicode MS" w:hAnsi="Times New Roman"/>
          <w:bCs w:val="0"/>
          <w:i/>
          <w:sz w:val="24"/>
          <w:szCs w:val="24"/>
          <w:u w:color="000000"/>
          <w:lang w:eastAsia="bg-BG"/>
        </w:rPr>
        <w:t>Специфичните цели на проекта</w:t>
      </w:r>
      <w:r w:rsidRPr="00562146">
        <w:rPr>
          <w:rFonts w:ascii="Times New Roman" w:eastAsia="Arial Unicode MS" w:hAnsi="Times New Roman"/>
          <w:b w:val="0"/>
          <w:bCs w:val="0"/>
          <w:sz w:val="24"/>
          <w:szCs w:val="24"/>
          <w:u w:color="000000"/>
          <w:lang w:eastAsia="bg-BG"/>
        </w:rPr>
        <w:t xml:space="preserve"> се изразяват в:</w:t>
      </w:r>
    </w:p>
    <w:p w:rsidR="000C7834" w:rsidRPr="000C7834" w:rsidRDefault="000C7834" w:rsidP="000C7834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7834">
        <w:rPr>
          <w:rFonts w:ascii="Times New Roman" w:hAnsi="Times New Roman"/>
          <w:b w:val="0"/>
          <w:sz w:val="24"/>
          <w:szCs w:val="24"/>
        </w:rPr>
        <w:t>•</w:t>
      </w:r>
      <w:r w:rsidRPr="000C7834">
        <w:rPr>
          <w:rFonts w:ascii="Times New Roman" w:hAnsi="Times New Roman"/>
          <w:b w:val="0"/>
          <w:sz w:val="24"/>
          <w:szCs w:val="24"/>
        </w:rPr>
        <w:tab/>
      </w:r>
      <w:r w:rsidR="000B27C2">
        <w:rPr>
          <w:rFonts w:ascii="Times New Roman" w:hAnsi="Times New Roman"/>
          <w:b w:val="0"/>
          <w:sz w:val="24"/>
          <w:szCs w:val="24"/>
        </w:rPr>
        <w:t>п</w:t>
      </w:r>
      <w:r w:rsidRPr="000C7834">
        <w:rPr>
          <w:rFonts w:ascii="Times New Roman" w:hAnsi="Times New Roman"/>
          <w:b w:val="0"/>
          <w:sz w:val="24"/>
          <w:szCs w:val="24"/>
        </w:rPr>
        <w:t>овишено предлагане на труд и качество на работната сила;</w:t>
      </w:r>
    </w:p>
    <w:p w:rsidR="000C7834" w:rsidRPr="000C7834" w:rsidRDefault="000C7834" w:rsidP="000C7834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7834">
        <w:rPr>
          <w:rFonts w:ascii="Times New Roman" w:hAnsi="Times New Roman"/>
          <w:b w:val="0"/>
          <w:sz w:val="24"/>
          <w:szCs w:val="24"/>
        </w:rPr>
        <w:t>•</w:t>
      </w:r>
      <w:r w:rsidRPr="000C7834">
        <w:rPr>
          <w:rFonts w:ascii="Times New Roman" w:hAnsi="Times New Roman"/>
          <w:b w:val="0"/>
          <w:sz w:val="24"/>
          <w:szCs w:val="24"/>
        </w:rPr>
        <w:tab/>
      </w:r>
      <w:r w:rsidR="000B27C2">
        <w:rPr>
          <w:rFonts w:ascii="Times New Roman" w:hAnsi="Times New Roman"/>
          <w:b w:val="0"/>
          <w:sz w:val="24"/>
          <w:szCs w:val="24"/>
        </w:rPr>
        <w:t>п</w:t>
      </w:r>
      <w:r w:rsidRPr="000C7834">
        <w:rPr>
          <w:rFonts w:ascii="Times New Roman" w:hAnsi="Times New Roman"/>
          <w:b w:val="0"/>
          <w:sz w:val="24"/>
          <w:szCs w:val="24"/>
        </w:rPr>
        <w:t>одобряване качеството на живот на хората от уязвимите групи;</w:t>
      </w:r>
    </w:p>
    <w:p w:rsidR="000C7834" w:rsidRPr="000C7834" w:rsidRDefault="000C7834" w:rsidP="000C7834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7834">
        <w:rPr>
          <w:rFonts w:ascii="Times New Roman" w:hAnsi="Times New Roman"/>
          <w:b w:val="0"/>
          <w:sz w:val="24"/>
          <w:szCs w:val="24"/>
        </w:rPr>
        <w:t>•</w:t>
      </w:r>
      <w:r w:rsidRPr="000C7834">
        <w:rPr>
          <w:rFonts w:ascii="Times New Roman" w:hAnsi="Times New Roman"/>
          <w:b w:val="0"/>
          <w:sz w:val="24"/>
          <w:szCs w:val="24"/>
        </w:rPr>
        <w:tab/>
      </w:r>
      <w:r w:rsidR="000B27C2">
        <w:rPr>
          <w:rFonts w:ascii="Times New Roman" w:hAnsi="Times New Roman"/>
          <w:b w:val="0"/>
          <w:sz w:val="24"/>
          <w:szCs w:val="24"/>
        </w:rPr>
        <w:t>п</w:t>
      </w:r>
      <w:r w:rsidRPr="000C7834">
        <w:rPr>
          <w:rFonts w:ascii="Times New Roman" w:hAnsi="Times New Roman"/>
          <w:b w:val="0"/>
          <w:sz w:val="24"/>
          <w:szCs w:val="24"/>
        </w:rPr>
        <w:t>одобряване достъпа до основни социални и здравни услуги;</w:t>
      </w:r>
    </w:p>
    <w:p w:rsidR="000C7834" w:rsidRPr="000C7834" w:rsidRDefault="000C7834" w:rsidP="000C7834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7834">
        <w:rPr>
          <w:rFonts w:ascii="Times New Roman" w:hAnsi="Times New Roman"/>
          <w:b w:val="0"/>
          <w:sz w:val="24"/>
          <w:szCs w:val="24"/>
        </w:rPr>
        <w:t>•</w:t>
      </w:r>
      <w:r w:rsidRPr="000C7834">
        <w:rPr>
          <w:rFonts w:ascii="Times New Roman" w:hAnsi="Times New Roman"/>
          <w:b w:val="0"/>
          <w:sz w:val="24"/>
          <w:szCs w:val="24"/>
        </w:rPr>
        <w:tab/>
      </w:r>
      <w:r w:rsidR="000B27C2">
        <w:rPr>
          <w:rFonts w:ascii="Times New Roman" w:hAnsi="Times New Roman"/>
          <w:b w:val="0"/>
          <w:sz w:val="24"/>
          <w:szCs w:val="24"/>
        </w:rPr>
        <w:t>у</w:t>
      </w:r>
      <w:r w:rsidRPr="000C7834">
        <w:rPr>
          <w:rFonts w:ascii="Times New Roman" w:hAnsi="Times New Roman"/>
          <w:b w:val="0"/>
          <w:sz w:val="24"/>
          <w:szCs w:val="24"/>
        </w:rPr>
        <w:t>твърждаване на децентрализиран модел за  предоставяне на услуги в домашна среда и тяхното разгръщане на общинско ниво;</w:t>
      </w:r>
    </w:p>
    <w:p w:rsidR="00C90AAC" w:rsidRPr="006137B2" w:rsidRDefault="000C7834" w:rsidP="006137B2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C7834">
        <w:rPr>
          <w:rFonts w:ascii="Times New Roman" w:hAnsi="Times New Roman"/>
          <w:b w:val="0"/>
          <w:sz w:val="24"/>
          <w:szCs w:val="24"/>
        </w:rPr>
        <w:t>•</w:t>
      </w:r>
      <w:r w:rsidRPr="000C7834">
        <w:rPr>
          <w:rFonts w:ascii="Times New Roman" w:hAnsi="Times New Roman"/>
          <w:b w:val="0"/>
          <w:sz w:val="24"/>
          <w:szCs w:val="24"/>
        </w:rPr>
        <w:tab/>
      </w:r>
      <w:r w:rsidR="000B27C2">
        <w:rPr>
          <w:rFonts w:ascii="Times New Roman" w:hAnsi="Times New Roman"/>
          <w:b w:val="0"/>
          <w:sz w:val="24"/>
          <w:szCs w:val="24"/>
        </w:rPr>
        <w:t>с</w:t>
      </w:r>
      <w:r w:rsidRPr="000C7834">
        <w:rPr>
          <w:rFonts w:ascii="Times New Roman" w:hAnsi="Times New Roman"/>
          <w:b w:val="0"/>
          <w:sz w:val="24"/>
          <w:szCs w:val="24"/>
        </w:rPr>
        <w:t>ъздаване на работни места в сектора на социалната икономика и осигуряване на възможност за преодоляване на бедността за безработните лица.</w:t>
      </w:r>
    </w:p>
    <w:p w:rsidR="002742DE" w:rsidRDefault="00EF14D8" w:rsidP="006137B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137B2">
        <w:rPr>
          <w:rFonts w:ascii="Times New Roman" w:eastAsia="Arial Unicode MS" w:hAnsi="Times New Roman"/>
          <w:bCs w:val="0"/>
          <w:i/>
          <w:color w:val="auto"/>
          <w:sz w:val="24"/>
          <w:szCs w:val="24"/>
        </w:rPr>
        <w:t>Проектът</w:t>
      </w:r>
      <w:r w:rsidRPr="006137B2">
        <w:rPr>
          <w:rFonts w:ascii="Times New Roman" w:eastAsia="Arial Unicode MS" w:hAnsi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6137B2">
        <w:rPr>
          <w:rFonts w:ascii="Times New Roman" w:eastAsia="Arial Unicode MS" w:hAnsi="Times New Roman"/>
          <w:bCs w:val="0"/>
          <w:i/>
          <w:color w:val="auto"/>
          <w:sz w:val="24"/>
          <w:szCs w:val="24"/>
          <w:lang w:val="en-US"/>
        </w:rPr>
        <w:t>е</w:t>
      </w:r>
      <w:r w:rsidRPr="006137B2">
        <w:rPr>
          <w:rFonts w:ascii="Times New Roman" w:eastAsia="Arial Unicode MS" w:hAnsi="Times New Roman"/>
          <w:bCs w:val="0"/>
          <w:i/>
          <w:color w:val="auto"/>
          <w:sz w:val="24"/>
          <w:szCs w:val="24"/>
        </w:rPr>
        <w:t xml:space="preserve"> с</w:t>
      </w:r>
      <w:r w:rsidRPr="006137B2">
        <w:rPr>
          <w:rFonts w:ascii="Times New Roman" w:eastAsia="Arial Unicode MS" w:hAnsi="Times New Roman"/>
          <w:b w:val="0"/>
          <w:bCs w:val="0"/>
          <w:i/>
          <w:color w:val="auto"/>
          <w:sz w:val="24"/>
          <w:szCs w:val="24"/>
        </w:rPr>
        <w:t xml:space="preserve"> </w:t>
      </w:r>
      <w:r w:rsidRPr="006137B2">
        <w:rPr>
          <w:rFonts w:ascii="Times New Roman" w:hAnsi="Times New Roman"/>
          <w:i/>
          <w:sz w:val="24"/>
          <w:szCs w:val="24"/>
        </w:rPr>
        <w:t>начало: 17/09/2015 г. и край: 17/06/2017 г.</w:t>
      </w:r>
      <w:r w:rsidR="006137B2" w:rsidRPr="006137B2">
        <w:rPr>
          <w:rFonts w:ascii="Times New Roman" w:hAnsi="Times New Roman"/>
          <w:i/>
          <w:sz w:val="24"/>
          <w:szCs w:val="24"/>
        </w:rPr>
        <w:t xml:space="preserve"> и </w:t>
      </w:r>
      <w:r w:rsidR="006137B2" w:rsidRPr="006137B2">
        <w:rPr>
          <w:rFonts w:ascii="Times New Roman" w:eastAsia="Arial Unicode MS" w:hAnsi="Times New Roman"/>
          <w:bCs w:val="0"/>
          <w:i/>
          <w:color w:val="auto"/>
          <w:sz w:val="24"/>
          <w:szCs w:val="24"/>
        </w:rPr>
        <w:t>б</w:t>
      </w:r>
      <w:r w:rsidR="000C7834" w:rsidRPr="006137B2">
        <w:rPr>
          <w:rFonts w:ascii="Times New Roman" w:eastAsia="Arial Unicode MS" w:hAnsi="Times New Roman"/>
          <w:bCs w:val="0"/>
          <w:i/>
          <w:color w:val="auto"/>
          <w:sz w:val="24"/>
          <w:szCs w:val="24"/>
        </w:rPr>
        <w:t xml:space="preserve">юджет в размер на: </w:t>
      </w:r>
      <w:r w:rsidR="000C7834" w:rsidRPr="006137B2">
        <w:rPr>
          <w:rFonts w:ascii="Times New Roman" w:hAnsi="Times New Roman"/>
          <w:i/>
          <w:sz w:val="24"/>
          <w:szCs w:val="24"/>
        </w:rPr>
        <w:t>499 990,80 лв.</w:t>
      </w:r>
      <w:r w:rsidR="006137B2">
        <w:rPr>
          <w:rFonts w:ascii="Times New Roman" w:hAnsi="Times New Roman"/>
          <w:i/>
          <w:sz w:val="24"/>
          <w:szCs w:val="24"/>
        </w:rPr>
        <w:t>, от които: е</w:t>
      </w:r>
      <w:r w:rsidR="000C7834" w:rsidRPr="000C7834">
        <w:rPr>
          <w:rFonts w:ascii="Times New Roman" w:hAnsi="Times New Roman"/>
          <w:i/>
          <w:sz w:val="24"/>
          <w:szCs w:val="24"/>
        </w:rPr>
        <w:t xml:space="preserve">вропейско </w:t>
      </w:r>
      <w:proofErr w:type="spellStart"/>
      <w:r w:rsidR="000C7834" w:rsidRPr="000C7834">
        <w:rPr>
          <w:rFonts w:ascii="Times New Roman" w:hAnsi="Times New Roman"/>
          <w:i/>
          <w:sz w:val="24"/>
          <w:szCs w:val="24"/>
        </w:rPr>
        <w:t>съфинансиране</w:t>
      </w:r>
      <w:proofErr w:type="spellEnd"/>
      <w:r w:rsidR="000C7834" w:rsidRPr="000C7834">
        <w:rPr>
          <w:rFonts w:ascii="Times New Roman" w:hAnsi="Times New Roman"/>
          <w:i/>
          <w:sz w:val="24"/>
          <w:szCs w:val="24"/>
        </w:rPr>
        <w:t xml:space="preserve">: 85% </w:t>
      </w:r>
      <w:r w:rsidR="006137B2">
        <w:rPr>
          <w:rFonts w:ascii="Times New Roman" w:hAnsi="Times New Roman"/>
          <w:i/>
          <w:sz w:val="24"/>
          <w:szCs w:val="24"/>
        </w:rPr>
        <w:t>и н</w:t>
      </w:r>
      <w:r w:rsidR="000C7834" w:rsidRPr="000C7834">
        <w:rPr>
          <w:rFonts w:ascii="Times New Roman" w:hAnsi="Times New Roman"/>
          <w:i/>
          <w:sz w:val="24"/>
          <w:szCs w:val="24"/>
        </w:rPr>
        <w:t xml:space="preserve">ационално </w:t>
      </w:r>
      <w:proofErr w:type="spellStart"/>
      <w:r w:rsidR="000C7834" w:rsidRPr="000C7834">
        <w:rPr>
          <w:rFonts w:ascii="Times New Roman" w:hAnsi="Times New Roman"/>
          <w:i/>
          <w:sz w:val="24"/>
          <w:szCs w:val="24"/>
        </w:rPr>
        <w:t>съфинансиране</w:t>
      </w:r>
      <w:proofErr w:type="spellEnd"/>
      <w:r w:rsidR="000C7834" w:rsidRPr="000C7834">
        <w:rPr>
          <w:rFonts w:ascii="Times New Roman" w:hAnsi="Times New Roman"/>
          <w:i/>
          <w:sz w:val="24"/>
          <w:szCs w:val="24"/>
        </w:rPr>
        <w:t>: 15</w:t>
      </w:r>
      <w:r w:rsidR="006137B2">
        <w:rPr>
          <w:rFonts w:ascii="Times New Roman" w:hAnsi="Times New Roman"/>
          <w:i/>
          <w:sz w:val="24"/>
          <w:szCs w:val="24"/>
        </w:rPr>
        <w:t>%.</w:t>
      </w:r>
    </w:p>
    <w:p w:rsidR="006137B2" w:rsidRDefault="006137B2" w:rsidP="006137B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137B2">
        <w:rPr>
          <w:rFonts w:ascii="Times New Roman" w:hAnsi="Times New Roman"/>
          <w:i/>
          <w:sz w:val="24"/>
          <w:szCs w:val="24"/>
        </w:rPr>
        <w:t>Събитието ще се пров</w:t>
      </w:r>
      <w:r>
        <w:rPr>
          <w:rFonts w:ascii="Times New Roman" w:hAnsi="Times New Roman"/>
          <w:i/>
          <w:sz w:val="24"/>
          <w:szCs w:val="24"/>
        </w:rPr>
        <w:t>еде на 26.01.2016 г. (вторник) от 13:30 часа, в</w:t>
      </w:r>
      <w:r w:rsidRPr="006137B2">
        <w:rPr>
          <w:rFonts w:ascii="Times New Roman" w:hAnsi="Times New Roman"/>
          <w:i/>
          <w:sz w:val="24"/>
          <w:szCs w:val="24"/>
        </w:rPr>
        <w:t xml:space="preserve"> Музеен комплекс - гр. Смядово, ул. „Черковна” № 4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6137B2" w:rsidRDefault="006137B2" w:rsidP="006137B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137B2" w:rsidRPr="00EF14D8" w:rsidRDefault="006137B2" w:rsidP="006137B2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Очакваме Вашето присъствие!</w:t>
      </w:r>
    </w:p>
    <w:sectPr w:rsidR="006137B2" w:rsidRPr="00EF14D8" w:rsidSect="002742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FC" w:rsidRDefault="001E00FC" w:rsidP="00AF168E">
      <w:r>
        <w:separator/>
      </w:r>
    </w:p>
  </w:endnote>
  <w:endnote w:type="continuationSeparator" w:id="0">
    <w:p w:rsidR="001E00FC" w:rsidRDefault="001E00FC" w:rsidP="00AF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8E" w:rsidRPr="00AF168E" w:rsidRDefault="00AF168E" w:rsidP="00AF168E">
    <w:pPr>
      <w:pBdr>
        <w:top w:val="single" w:sz="4" w:space="1" w:color="auto"/>
      </w:pBdr>
      <w:tabs>
        <w:tab w:val="center" w:pos="4536"/>
        <w:tab w:val="right" w:pos="9072"/>
      </w:tabs>
      <w:spacing w:before="120"/>
      <w:jc w:val="center"/>
      <w:rPr>
        <w:i/>
        <w:sz w:val="18"/>
        <w:szCs w:val="18"/>
        <w:lang w:val="ru-RU" w:eastAsia="bg-BG"/>
      </w:rPr>
    </w:pPr>
    <w:r w:rsidRPr="00AF168E">
      <w:rPr>
        <w:i/>
        <w:sz w:val="18"/>
        <w:szCs w:val="18"/>
        <w:lang w:eastAsia="bg-BG"/>
      </w:rPr>
      <w:t>Проект № BG</w:t>
    </w:r>
    <w:r w:rsidRPr="00AF168E">
      <w:rPr>
        <w:i/>
        <w:sz w:val="18"/>
        <w:szCs w:val="18"/>
        <w:lang w:val="ru-RU" w:eastAsia="bg-BG"/>
      </w:rPr>
      <w:t>05</w:t>
    </w:r>
    <w:r w:rsidRPr="00AF168E">
      <w:rPr>
        <w:i/>
        <w:sz w:val="18"/>
        <w:szCs w:val="18"/>
        <w:lang w:eastAsia="bg-BG"/>
      </w:rPr>
      <w:t>M</w:t>
    </w:r>
    <w:r w:rsidRPr="00AF168E">
      <w:rPr>
        <w:i/>
        <w:sz w:val="18"/>
        <w:szCs w:val="18"/>
        <w:lang w:val="ru-RU" w:eastAsia="bg-BG"/>
      </w:rPr>
      <w:t>9</w:t>
    </w:r>
    <w:r w:rsidRPr="00AF168E">
      <w:rPr>
        <w:i/>
        <w:sz w:val="18"/>
        <w:szCs w:val="18"/>
        <w:lang w:eastAsia="bg-BG"/>
      </w:rPr>
      <w:t>OP</w:t>
    </w:r>
    <w:r w:rsidRPr="00AF168E">
      <w:rPr>
        <w:i/>
        <w:sz w:val="18"/>
        <w:szCs w:val="18"/>
        <w:lang w:val="ru-RU" w:eastAsia="bg-BG"/>
      </w:rPr>
      <w:t>001-2.002-0002-</w:t>
    </w:r>
    <w:r w:rsidRPr="00AF168E">
      <w:rPr>
        <w:i/>
        <w:sz w:val="18"/>
        <w:szCs w:val="18"/>
        <w:lang w:eastAsia="bg-BG"/>
      </w:rPr>
      <w:t>C</w:t>
    </w:r>
    <w:r w:rsidRPr="00AF168E">
      <w:rPr>
        <w:i/>
        <w:sz w:val="18"/>
        <w:szCs w:val="18"/>
        <w:lang w:val="ru-RU" w:eastAsia="bg-BG"/>
      </w:rPr>
      <w:t>001</w:t>
    </w:r>
  </w:p>
  <w:p w:rsidR="00AF168E" w:rsidRPr="00AF168E" w:rsidRDefault="00AF168E" w:rsidP="00AF168E">
    <w:pPr>
      <w:pBdr>
        <w:top w:val="single" w:sz="4" w:space="1" w:color="auto"/>
      </w:pBdr>
      <w:tabs>
        <w:tab w:val="center" w:pos="4536"/>
        <w:tab w:val="right" w:pos="9072"/>
      </w:tabs>
      <w:spacing w:before="120"/>
      <w:jc w:val="center"/>
      <w:rPr>
        <w:b w:val="0"/>
        <w:sz w:val="18"/>
        <w:szCs w:val="18"/>
        <w:lang w:eastAsia="bg-BG"/>
      </w:rPr>
    </w:pPr>
    <w:r w:rsidRPr="00AF168E">
      <w:rPr>
        <w:sz w:val="18"/>
        <w:szCs w:val="18"/>
        <w:lang w:eastAsia="bg-BG"/>
      </w:rPr>
      <w:t xml:space="preserve"> „Качествена грижа за достоен живот в община Смядово” </w:t>
    </w:r>
  </w:p>
  <w:p w:rsidR="00AF168E" w:rsidRDefault="00AF16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FC" w:rsidRDefault="001E00FC" w:rsidP="00AF168E">
      <w:r>
        <w:separator/>
      </w:r>
    </w:p>
  </w:footnote>
  <w:footnote w:type="continuationSeparator" w:id="0">
    <w:p w:rsidR="001E00FC" w:rsidRDefault="001E00FC" w:rsidP="00AF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8E" w:rsidRDefault="00AF168E" w:rsidP="00AF168E">
    <w:pPr>
      <w:pStyle w:val="a3"/>
      <w:pBdr>
        <w:bottom w:val="single" w:sz="4" w:space="1" w:color="auto"/>
      </w:pBdr>
      <w:rPr>
        <w:rFonts w:cs="Times New Roman"/>
        <w:color w:val="0062AC"/>
        <w:sz w:val="18"/>
        <w:szCs w:val="18"/>
      </w:rPr>
    </w:pPr>
    <w:r w:rsidRPr="00AF168E">
      <w:rPr>
        <w:rFonts w:cs="Times New Roman"/>
        <w:noProof/>
        <w:color w:val="0062AC"/>
        <w:sz w:val="18"/>
        <w:szCs w:val="18"/>
        <w:lang w:eastAsia="bg-BG"/>
      </w:rPr>
      <w:drawing>
        <wp:inline distT="0" distB="0" distL="0" distR="0">
          <wp:extent cx="5760720" cy="884497"/>
          <wp:effectExtent l="19050" t="0" r="0" b="0"/>
          <wp:docPr id="10" name="Картина 10" descr="ГЛАВА НЕЗ ЖИВО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ЛАВА НЕЗ ЖИВО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44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168E" w:rsidRPr="00AF168E" w:rsidRDefault="00AF168E" w:rsidP="00AF168E">
    <w:pPr>
      <w:pStyle w:val="a3"/>
      <w:pBdr>
        <w:bottom w:val="single" w:sz="4" w:space="1" w:color="auto"/>
      </w:pBdr>
      <w:rPr>
        <w:rFonts w:cs="Times New Roman"/>
        <w:color w:val="0062AC"/>
        <w:sz w:val="18"/>
        <w:szCs w:val="18"/>
      </w:rPr>
    </w:pPr>
  </w:p>
  <w:p w:rsidR="00AF168E" w:rsidRDefault="00AF1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68E"/>
    <w:rsid w:val="000B27C2"/>
    <w:rsid w:val="000C3C95"/>
    <w:rsid w:val="000C7834"/>
    <w:rsid w:val="001E00FC"/>
    <w:rsid w:val="002742DE"/>
    <w:rsid w:val="004D021E"/>
    <w:rsid w:val="006137B2"/>
    <w:rsid w:val="00AF168E"/>
    <w:rsid w:val="00B05035"/>
    <w:rsid w:val="00C90AAC"/>
    <w:rsid w:val="00E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8E"/>
    <w:pPr>
      <w:spacing w:after="0" w:line="240" w:lineRule="auto"/>
    </w:pPr>
    <w:rPr>
      <w:rFonts w:ascii="Arial" w:eastAsia="Times New Roman" w:hAnsi="Arial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68E"/>
    <w:pPr>
      <w:tabs>
        <w:tab w:val="center" w:pos="4536"/>
        <w:tab w:val="right" w:pos="9072"/>
      </w:tabs>
      <w:jc w:val="both"/>
    </w:pPr>
    <w:rPr>
      <w:rFonts w:ascii="Times New Roman" w:eastAsiaTheme="minorHAnsi" w:hAnsi="Times New Roman" w:cstheme="minorBidi"/>
      <w:b w:val="0"/>
      <w:bCs w:val="0"/>
      <w:color w:val="auto"/>
      <w:sz w:val="24"/>
      <w:szCs w:val="22"/>
    </w:rPr>
  </w:style>
  <w:style w:type="character" w:customStyle="1" w:styleId="a4">
    <w:name w:val="Горен колонтитул Знак"/>
    <w:basedOn w:val="a0"/>
    <w:link w:val="a3"/>
    <w:rsid w:val="00AF168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AF16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AF168E"/>
  </w:style>
  <w:style w:type="paragraph" w:styleId="a7">
    <w:name w:val="Balloon Text"/>
    <w:basedOn w:val="a"/>
    <w:link w:val="a8"/>
    <w:uiPriority w:val="99"/>
    <w:semiHidden/>
    <w:unhideWhenUsed/>
    <w:rsid w:val="00AF168E"/>
    <w:rPr>
      <w:rFonts w:ascii="Tahoma" w:eastAsiaTheme="minorHAnsi" w:hAnsi="Tahoma" w:cs="Tahoma"/>
      <w:b w:val="0"/>
      <w:bCs w:val="0"/>
      <w:color w:val="auto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F16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2016-01-19T13:39:00Z</dcterms:created>
  <dcterms:modified xsi:type="dcterms:W3CDTF">2016-01-20T13:21:00Z</dcterms:modified>
</cp:coreProperties>
</file>