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D7" w:rsidRPr="00115AD7" w:rsidRDefault="00115AD7" w:rsidP="00115AD7">
      <w:pPr>
        <w:spacing w:after="120" w:line="240" w:lineRule="auto"/>
        <w:ind w:firstLine="708"/>
        <w:jc w:val="both"/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  <w:lang w:val="bg-BG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При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заявяване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на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услугите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на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гише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или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по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поща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  <w:lang w:val="bg-BG"/>
        </w:rPr>
        <w:t xml:space="preserve">заявителят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има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възможност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да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посочи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получаване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на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административния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акт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чрез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електронен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портал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/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електронна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препоръчана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</w:rPr>
        <w:t>поща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  <w:shd w:val="clear" w:color="auto" w:fill="CFCFCF"/>
          <w:lang w:val="bg-BG"/>
        </w:rPr>
        <w:t>, както следва:</w:t>
      </w:r>
    </w:p>
    <w:p w:rsidR="00115AD7" w:rsidRPr="00EB245D" w:rsidRDefault="00115AD7" w:rsidP="00115AD7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B245D">
        <w:rPr>
          <w:rFonts w:ascii="Times New Roman" w:eastAsia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115AD7" w:rsidRPr="00EB245D" w:rsidRDefault="00115AD7" w:rsidP="00115AD7">
      <w:pPr>
        <w:spacing w:after="120" w:line="240" w:lineRule="auto"/>
        <w:ind w:right="-426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 Лично ЦАО</w:t>
      </w:r>
    </w:p>
    <w:p w:rsidR="00115AD7" w:rsidRPr="00EB245D" w:rsidRDefault="00115AD7" w:rsidP="00115AD7">
      <w:pPr>
        <w:spacing w:after="120" w:line="240" w:lineRule="auto"/>
        <w:ind w:right="37" w:firstLine="708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B245D">
        <w:rPr>
          <w:rFonts w:ascii="Times New Roman" w:eastAsia="Times New Roman" w:hAnsi="Times New Roman"/>
          <w:sz w:val="24"/>
          <w:szCs w:val="24"/>
          <w:lang w:val="bg-BG"/>
        </w:rPr>
        <w:t>Чрез лицензиран пощенски оператор на адрес:.....................................................</w:t>
      </w:r>
    </w:p>
    <w:p w:rsidR="00115AD7" w:rsidRPr="00EB245D" w:rsidRDefault="00115AD7" w:rsidP="00115AD7">
      <w:pPr>
        <w:spacing w:after="12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B245D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……………………………………………………………………………...…………………,</w:t>
      </w:r>
    </w:p>
    <w:p w:rsidR="00115AD7" w:rsidRPr="00EB245D" w:rsidRDefault="00115AD7" w:rsidP="00115AD7">
      <w:pPr>
        <w:spacing w:after="120" w:line="240" w:lineRule="auto"/>
        <w:ind w:right="37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B245D">
        <w:rPr>
          <w:rFonts w:ascii="Times New Roman" w:eastAsia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115AD7" w:rsidRPr="00EB245D" w:rsidRDefault="00115AD7" w:rsidP="00115AD7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B245D">
        <w:rPr>
          <w:rFonts w:ascii="Times New Roman" w:eastAsia="Times New Roman" w:hAnsi="Times New Roman"/>
          <w:sz w:val="24"/>
          <w:szCs w:val="24"/>
          <w:lang w:val="bg-BG"/>
        </w:rPr>
        <w:t>като вътрешна препоръчана пощенска пратка;</w:t>
      </w:r>
    </w:p>
    <w:p w:rsidR="00115AD7" w:rsidRPr="00EB245D" w:rsidRDefault="00115AD7" w:rsidP="00115AD7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B245D">
        <w:rPr>
          <w:rFonts w:ascii="Times New Roman" w:eastAsia="Times New Roman" w:hAnsi="Times New Roman"/>
          <w:sz w:val="24"/>
          <w:szCs w:val="24"/>
          <w:lang w:val="bg-BG"/>
        </w:rPr>
        <w:t>като вътрешна куриерска пратка;</w:t>
      </w:r>
    </w:p>
    <w:p w:rsidR="00115AD7" w:rsidRPr="00EB245D" w:rsidRDefault="00115AD7" w:rsidP="00115AD7">
      <w:pPr>
        <w:numPr>
          <w:ilvl w:val="0"/>
          <w:numId w:val="1"/>
        </w:numPr>
        <w:spacing w:after="120" w:line="240" w:lineRule="auto"/>
        <w:ind w:right="-426"/>
        <w:contextualSpacing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EB245D">
        <w:rPr>
          <w:rFonts w:ascii="Times New Roman" w:eastAsia="Times New Roman" w:hAnsi="Times New Roman"/>
          <w:sz w:val="24"/>
          <w:szCs w:val="24"/>
          <w:lang w:val="bg-BG"/>
        </w:rPr>
        <w:t>като международна препоръчана пощенска пратка.</w:t>
      </w:r>
    </w:p>
    <w:p w:rsidR="00465C0C" w:rsidRDefault="00115AD7" w:rsidP="00115AD7">
      <w:r w:rsidRPr="00EB245D">
        <w:rPr>
          <w:rFonts w:ascii="Times New Roman" w:eastAsia="Times New Roman" w:hAnsi="Times New Roman"/>
          <w:sz w:val="24"/>
          <w:szCs w:val="24"/>
          <w:lang w:val="bg-BG"/>
        </w:rPr>
        <w:t> По е</w:t>
      </w:r>
      <w:r>
        <w:rPr>
          <w:rFonts w:ascii="Times New Roman" w:eastAsia="Times New Roman" w:hAnsi="Times New Roman"/>
          <w:sz w:val="24"/>
          <w:szCs w:val="24"/>
          <w:lang w:val="bg-BG"/>
        </w:rPr>
        <w:t>лектронен път на електронен адрес</w:t>
      </w:r>
      <w:r w:rsidRPr="00EB245D">
        <w:rPr>
          <w:rFonts w:ascii="Times New Roman" w:eastAsia="Times New Roman" w:hAnsi="Times New Roman"/>
          <w:sz w:val="24"/>
          <w:szCs w:val="24"/>
          <w:lang w:val="bg-BG"/>
        </w:rPr>
        <w:t>…………………………………………….</w:t>
      </w:r>
    </w:p>
    <w:sectPr w:rsidR="00465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D7"/>
    <w:rsid w:val="00115AD7"/>
    <w:rsid w:val="0046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D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D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Smqdovo</dc:creator>
  <cp:lastModifiedBy>Smqdovo</cp:lastModifiedBy>
  <cp:revision>1</cp:revision>
  <dcterms:created xsi:type="dcterms:W3CDTF">2022-02-22T13:36:00Z</dcterms:created>
  <dcterms:modified xsi:type="dcterms:W3CDTF">2022-02-22T13:38:00Z</dcterms:modified>
</cp:coreProperties>
</file>