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24" w:rsidRPr="0055304B" w:rsidRDefault="009B6824" w:rsidP="00FF7D7E">
      <w:pPr>
        <w:ind w:left="540" w:firstLine="720"/>
        <w:rPr>
          <w:rFonts w:ascii="Arno Pro Smbd SmText" w:hAnsi="Arno Pro Smbd SmText"/>
          <w:b w:val="0"/>
          <w:lang w:val="ru-RU"/>
        </w:rPr>
      </w:pPr>
      <w:r>
        <w:rPr>
          <w:noProof/>
          <w:lang w:val="bg-BG" w:eastAsia="bg-BG"/>
        </w:rPr>
        <w:drawing>
          <wp:anchor distT="0" distB="0" distL="114300" distR="114300" simplePos="0" relativeHeight="251660288" behindDoc="1" locked="0" layoutInCell="1" allowOverlap="1" wp14:anchorId="0E59C31C" wp14:editId="249EBF0C">
            <wp:simplePos x="0" y="0"/>
            <wp:positionH relativeFrom="column">
              <wp:posOffset>114300</wp:posOffset>
            </wp:positionH>
            <wp:positionV relativeFrom="paragraph">
              <wp:posOffset>-19685</wp:posOffset>
            </wp:positionV>
            <wp:extent cx="571500" cy="657860"/>
            <wp:effectExtent l="0" t="0" r="0" b="8890"/>
            <wp:wrapNone/>
            <wp:docPr id="3" name="Picture 0" descr="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a Cerno bialo2.jpg"/>
                    <pic:cNvPicPr>
                      <a:picLocks noChangeAspect="1" noChangeArrowheads="1"/>
                    </pic:cNvPicPr>
                  </pic:nvPicPr>
                  <pic:blipFill>
                    <a:blip r:embed="rId9" cstate="print"/>
                    <a:srcRect/>
                    <a:stretch>
                      <a:fillRect/>
                    </a:stretch>
                  </pic:blipFill>
                  <pic:spPr bwMode="auto">
                    <a:xfrm>
                      <a:off x="0" y="0"/>
                      <a:ext cx="571500" cy="657860"/>
                    </a:xfrm>
                    <a:prstGeom prst="rect">
                      <a:avLst/>
                    </a:prstGeom>
                    <a:noFill/>
                    <a:ln w="9525">
                      <a:noFill/>
                      <a:miter lim="800000"/>
                      <a:headEnd/>
                      <a:tailEnd/>
                    </a:ln>
                    <a:effectLst/>
                  </pic:spPr>
                </pic:pic>
              </a:graphicData>
            </a:graphic>
          </wp:anchor>
        </w:drawing>
      </w:r>
      <w:r w:rsidR="00426F97">
        <w:rPr>
          <w:rFonts w:ascii="Arno Pro Smbd SmText" w:hAnsi="Arno Pro Smbd SmText"/>
          <w:b w:val="0"/>
          <w:sz w:val="3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3.75pt;height:18pt" fillcolor="gray">
            <v:shadow color="#868686"/>
            <v:textpath style="font-family:&quot;Book Antiqua&quot;;v-text-kern:t" trim="t" fitpath="t" string="ОБЩИНА СМЯДОВО"/>
          </v:shape>
        </w:pict>
      </w:r>
    </w:p>
    <w:p w:rsidR="009B6824" w:rsidRPr="00C92978" w:rsidRDefault="009B6824" w:rsidP="009B6824">
      <w:pPr>
        <w:ind w:left="1260"/>
        <w:jc w:val="center"/>
        <w:rPr>
          <w:b w:val="0"/>
          <w:sz w:val="20"/>
          <w:szCs w:val="20"/>
          <w:lang w:val="bg-BG"/>
        </w:rPr>
      </w:pPr>
      <w:r w:rsidRPr="00C92978">
        <w:rPr>
          <w:b w:val="0"/>
          <w:sz w:val="20"/>
          <w:szCs w:val="20"/>
        </w:rPr>
        <w:t xml:space="preserve"> </w:t>
      </w:r>
      <w:proofErr w:type="gramStart"/>
      <w:r w:rsidRPr="00C92978">
        <w:rPr>
          <w:b w:val="0"/>
          <w:sz w:val="20"/>
          <w:szCs w:val="20"/>
        </w:rPr>
        <w:t xml:space="preserve">9820 </w:t>
      </w:r>
      <w:r w:rsidRPr="00C92978">
        <w:rPr>
          <w:b w:val="0"/>
          <w:sz w:val="20"/>
          <w:szCs w:val="20"/>
          <w:lang w:val="bg-BG"/>
        </w:rPr>
        <w:t>гр.</w:t>
      </w:r>
      <w:proofErr w:type="gramEnd"/>
      <w:r w:rsidRPr="00C92978">
        <w:rPr>
          <w:b w:val="0"/>
          <w:sz w:val="20"/>
          <w:szCs w:val="20"/>
          <w:lang w:val="bg-BG"/>
        </w:rPr>
        <w:t xml:space="preserve"> Смядово, пл. „Княз Борис І”№2; телефон: 05351/2033; факс: 05351/2226 </w:t>
      </w:r>
    </w:p>
    <w:p w:rsidR="009B6824" w:rsidRPr="00C92978" w:rsidRDefault="009B6824" w:rsidP="009B6824">
      <w:pPr>
        <w:ind w:left="1260"/>
        <w:jc w:val="center"/>
        <w:rPr>
          <w:b w:val="0"/>
          <w:sz w:val="20"/>
          <w:szCs w:val="20"/>
          <w:lang w:val="bg-BG"/>
        </w:rPr>
      </w:pPr>
      <w:r w:rsidRPr="00C92978">
        <w:rPr>
          <w:b w:val="0"/>
          <w:sz w:val="20"/>
          <w:szCs w:val="20"/>
        </w:rPr>
        <w:t>o</w:t>
      </w:r>
      <w:proofErr w:type="spellStart"/>
      <w:r w:rsidRPr="00C92978">
        <w:rPr>
          <w:b w:val="0"/>
          <w:sz w:val="20"/>
          <w:szCs w:val="20"/>
          <w:lang w:val="bg-BG"/>
        </w:rPr>
        <w:t>bshtina_smiadovo@abv</w:t>
      </w:r>
      <w:proofErr w:type="spellEnd"/>
      <w:r w:rsidRPr="00C92978">
        <w:rPr>
          <w:b w:val="0"/>
          <w:sz w:val="20"/>
          <w:szCs w:val="20"/>
          <w:lang w:val="bg-BG"/>
        </w:rPr>
        <w:t>.</w:t>
      </w:r>
      <w:proofErr w:type="spellStart"/>
      <w:r w:rsidRPr="00C92978">
        <w:rPr>
          <w:b w:val="0"/>
          <w:sz w:val="20"/>
          <w:szCs w:val="20"/>
          <w:lang w:val="bg-BG"/>
        </w:rPr>
        <w:t>bg</w:t>
      </w:r>
      <w:proofErr w:type="spellEnd"/>
      <w:r w:rsidRPr="00C92978">
        <w:rPr>
          <w:b w:val="0"/>
          <w:sz w:val="20"/>
          <w:szCs w:val="20"/>
          <w:lang w:val="bg-BG"/>
        </w:rPr>
        <w:t xml:space="preserve">    </w:t>
      </w:r>
      <w:proofErr w:type="spellStart"/>
      <w:r w:rsidRPr="00C92978">
        <w:rPr>
          <w:b w:val="0"/>
          <w:sz w:val="20"/>
          <w:szCs w:val="20"/>
          <w:lang w:val="bg-BG"/>
        </w:rPr>
        <w:t>www</w:t>
      </w:r>
      <w:proofErr w:type="spellEnd"/>
      <w:r w:rsidRPr="00C92978">
        <w:rPr>
          <w:b w:val="0"/>
          <w:sz w:val="20"/>
          <w:szCs w:val="20"/>
          <w:lang w:val="bg-BG"/>
        </w:rPr>
        <w:t>.</w:t>
      </w:r>
      <w:proofErr w:type="spellStart"/>
      <w:r w:rsidRPr="00C92978">
        <w:rPr>
          <w:b w:val="0"/>
          <w:sz w:val="20"/>
          <w:szCs w:val="20"/>
          <w:lang w:val="bg-BG"/>
        </w:rPr>
        <w:t>smyadovo</w:t>
      </w:r>
      <w:proofErr w:type="spellEnd"/>
      <w:r w:rsidRPr="00C92978">
        <w:rPr>
          <w:b w:val="0"/>
          <w:sz w:val="20"/>
          <w:szCs w:val="20"/>
          <w:lang w:val="bg-BG"/>
        </w:rPr>
        <w:t>.</w:t>
      </w:r>
      <w:proofErr w:type="spellStart"/>
      <w:r w:rsidRPr="00C92978">
        <w:rPr>
          <w:b w:val="0"/>
          <w:sz w:val="20"/>
          <w:szCs w:val="20"/>
          <w:lang w:val="bg-BG"/>
        </w:rPr>
        <w:t>bg</w:t>
      </w:r>
      <w:proofErr w:type="spellEnd"/>
    </w:p>
    <w:p w:rsidR="00AF3081" w:rsidRDefault="00AF3081" w:rsidP="009B6824">
      <w:pPr>
        <w:rPr>
          <w:lang w:val="bg-BG"/>
        </w:rPr>
      </w:pPr>
    </w:p>
    <w:p w:rsidR="00BD047B" w:rsidRDefault="00CB2291">
      <w:pPr>
        <w:pStyle w:val="a8"/>
        <w:rPr>
          <w:sz w:val="32"/>
          <w:szCs w:val="32"/>
          <w:lang w:val="bg-BG"/>
        </w:rPr>
      </w:pPr>
      <w:bookmarkStart w:id="0" w:name="_GoBack"/>
      <w:bookmarkEnd w:id="0"/>
      <w:r w:rsidRPr="00800C84">
        <w:rPr>
          <w:sz w:val="32"/>
          <w:szCs w:val="32"/>
          <w:lang w:val="bg-BG"/>
        </w:rPr>
        <w:t>П Р О Т О К О Л</w:t>
      </w:r>
      <w:r w:rsidR="00BD047B">
        <w:rPr>
          <w:sz w:val="32"/>
          <w:szCs w:val="32"/>
          <w:lang w:val="bg-BG"/>
        </w:rPr>
        <w:t xml:space="preserve"> </w:t>
      </w:r>
      <w:r w:rsidR="007532E9">
        <w:rPr>
          <w:sz w:val="32"/>
          <w:szCs w:val="32"/>
          <w:lang w:val="bg-BG"/>
        </w:rPr>
        <w:t xml:space="preserve"> </w:t>
      </w:r>
    </w:p>
    <w:p w:rsidR="00CB2291" w:rsidRPr="00EE193F" w:rsidRDefault="00BD047B" w:rsidP="00087D40">
      <w:pPr>
        <w:pStyle w:val="a8"/>
        <w:rPr>
          <w:sz w:val="32"/>
          <w:szCs w:val="32"/>
          <w:lang w:val="en-US"/>
        </w:rPr>
      </w:pPr>
      <w:r>
        <w:rPr>
          <w:sz w:val="32"/>
          <w:szCs w:val="32"/>
          <w:lang w:val="bg-BG"/>
        </w:rPr>
        <w:t>№</w:t>
      </w:r>
      <w:r w:rsidR="00A93C4B">
        <w:rPr>
          <w:sz w:val="32"/>
          <w:szCs w:val="32"/>
          <w:lang w:val="bg-BG"/>
        </w:rPr>
        <w:t>3</w:t>
      </w:r>
    </w:p>
    <w:p w:rsidR="00BF4FEA" w:rsidRPr="004517B5" w:rsidRDefault="00BF4FEA" w:rsidP="00087D40">
      <w:pPr>
        <w:pStyle w:val="a8"/>
        <w:rPr>
          <w:sz w:val="20"/>
          <w:szCs w:val="18"/>
          <w:lang w:val="bg-BG"/>
        </w:rPr>
      </w:pPr>
    </w:p>
    <w:p w:rsidR="00DA7644" w:rsidRPr="004517B5" w:rsidRDefault="00DA7644" w:rsidP="00DA7644">
      <w:pPr>
        <w:tabs>
          <w:tab w:val="left" w:pos="993"/>
        </w:tabs>
        <w:ind w:firstLine="709"/>
        <w:jc w:val="both"/>
        <w:rPr>
          <w:b w:val="0"/>
          <w:szCs w:val="24"/>
          <w:lang w:val="bg-BG"/>
        </w:rPr>
      </w:pPr>
      <w:proofErr w:type="spellStart"/>
      <w:r w:rsidRPr="004517B5">
        <w:rPr>
          <w:b w:val="0"/>
          <w:szCs w:val="24"/>
        </w:rPr>
        <w:t>Днес</w:t>
      </w:r>
      <w:proofErr w:type="spellEnd"/>
      <w:r w:rsidRPr="004517B5">
        <w:rPr>
          <w:b w:val="0"/>
          <w:szCs w:val="24"/>
        </w:rPr>
        <w:t xml:space="preserve">, </w:t>
      </w:r>
      <w:r w:rsidR="00A93C4B">
        <w:rPr>
          <w:b w:val="0"/>
          <w:szCs w:val="24"/>
          <w:lang w:val="bg-BG"/>
        </w:rPr>
        <w:t>09.03</w:t>
      </w:r>
      <w:r w:rsidR="005E2250" w:rsidRPr="004517B5">
        <w:rPr>
          <w:b w:val="0"/>
          <w:szCs w:val="24"/>
          <w:lang w:val="en-US"/>
        </w:rPr>
        <w:t>.</w:t>
      </w:r>
      <w:r w:rsidRPr="004517B5">
        <w:rPr>
          <w:b w:val="0"/>
          <w:szCs w:val="24"/>
          <w:lang w:val="en-US"/>
        </w:rPr>
        <w:t>202</w:t>
      </w:r>
      <w:r w:rsidR="00EE193F">
        <w:rPr>
          <w:b w:val="0"/>
          <w:szCs w:val="24"/>
          <w:lang w:val="en-US"/>
        </w:rPr>
        <w:t>2</w:t>
      </w:r>
      <w:r w:rsidRPr="004517B5">
        <w:rPr>
          <w:b w:val="0"/>
          <w:szCs w:val="24"/>
          <w:lang w:val="en-US"/>
        </w:rPr>
        <w:t xml:space="preserve"> </w:t>
      </w:r>
      <w:r w:rsidRPr="004517B5">
        <w:rPr>
          <w:b w:val="0"/>
          <w:szCs w:val="24"/>
        </w:rPr>
        <w:t>г.</w:t>
      </w:r>
      <w:r w:rsidR="005E2250" w:rsidRPr="004517B5">
        <w:rPr>
          <w:b w:val="0"/>
          <w:szCs w:val="24"/>
          <w:lang w:val="bg-BG"/>
        </w:rPr>
        <w:t xml:space="preserve"> от </w:t>
      </w:r>
      <w:r w:rsidR="003C67EB">
        <w:rPr>
          <w:b w:val="0"/>
          <w:szCs w:val="24"/>
          <w:lang w:val="en-US"/>
        </w:rPr>
        <w:t>1</w:t>
      </w:r>
      <w:r w:rsidR="00EE193F">
        <w:rPr>
          <w:b w:val="0"/>
          <w:szCs w:val="24"/>
          <w:lang w:val="en-US"/>
        </w:rPr>
        <w:t>1</w:t>
      </w:r>
      <w:r w:rsidRPr="004517B5">
        <w:rPr>
          <w:b w:val="0"/>
          <w:szCs w:val="24"/>
          <w:lang w:val="bg-BG"/>
        </w:rPr>
        <w:t>:</w:t>
      </w:r>
      <w:r w:rsidRPr="004517B5">
        <w:rPr>
          <w:b w:val="0"/>
          <w:szCs w:val="24"/>
          <w:lang w:val="en-US"/>
        </w:rPr>
        <w:t>0</w:t>
      </w:r>
      <w:r w:rsidRPr="004517B5">
        <w:rPr>
          <w:b w:val="0"/>
          <w:szCs w:val="24"/>
          <w:lang w:val="bg-BG"/>
        </w:rPr>
        <w:t>0 часа с оглед предприемането на мерки за предотвратяване на разпространението на респираторни заболявания –</w:t>
      </w:r>
      <w:r w:rsidRPr="004517B5">
        <w:rPr>
          <w:b w:val="0"/>
          <w:szCs w:val="24"/>
          <w:lang w:val="en-US"/>
        </w:rPr>
        <w:t xml:space="preserve"> COVID-19</w:t>
      </w:r>
      <w:r w:rsidRPr="004517B5">
        <w:rPr>
          <w:b w:val="0"/>
          <w:szCs w:val="24"/>
          <w:lang w:val="bg-BG"/>
        </w:rPr>
        <w:t xml:space="preserve"> </w:t>
      </w:r>
      <w:proofErr w:type="spellStart"/>
      <w:r w:rsidRPr="004517B5">
        <w:rPr>
          <w:b w:val="0"/>
          <w:szCs w:val="24"/>
        </w:rPr>
        <w:t>се</w:t>
      </w:r>
      <w:proofErr w:type="spellEnd"/>
      <w:r w:rsidRPr="004517B5">
        <w:rPr>
          <w:b w:val="0"/>
          <w:szCs w:val="24"/>
        </w:rPr>
        <w:t xml:space="preserve"> </w:t>
      </w:r>
      <w:proofErr w:type="spellStart"/>
      <w:r w:rsidRPr="004517B5">
        <w:rPr>
          <w:b w:val="0"/>
          <w:szCs w:val="24"/>
        </w:rPr>
        <w:t>проведе</w:t>
      </w:r>
      <w:proofErr w:type="spellEnd"/>
      <w:r w:rsidRPr="004517B5">
        <w:rPr>
          <w:b w:val="0"/>
          <w:szCs w:val="24"/>
        </w:rPr>
        <w:t xml:space="preserve"> </w:t>
      </w:r>
      <w:r w:rsidRPr="004517B5">
        <w:rPr>
          <w:b w:val="0"/>
          <w:szCs w:val="24"/>
          <w:lang w:val="bg-BG"/>
        </w:rPr>
        <w:t xml:space="preserve">неприсъствено </w:t>
      </w:r>
      <w:proofErr w:type="spellStart"/>
      <w:r w:rsidRPr="004517B5">
        <w:rPr>
          <w:b w:val="0"/>
          <w:szCs w:val="24"/>
        </w:rPr>
        <w:t>заседани</w:t>
      </w:r>
      <w:proofErr w:type="spellEnd"/>
      <w:r w:rsidRPr="004517B5">
        <w:rPr>
          <w:b w:val="0"/>
          <w:szCs w:val="24"/>
          <w:lang w:val="bg-BG"/>
        </w:rPr>
        <w:t>е</w:t>
      </w:r>
      <w:r w:rsidRPr="004517B5">
        <w:rPr>
          <w:b w:val="0"/>
          <w:szCs w:val="24"/>
        </w:rPr>
        <w:t xml:space="preserve"> </w:t>
      </w:r>
      <w:proofErr w:type="spellStart"/>
      <w:r w:rsidRPr="004517B5">
        <w:rPr>
          <w:b w:val="0"/>
          <w:szCs w:val="24"/>
        </w:rPr>
        <w:t>на</w:t>
      </w:r>
      <w:proofErr w:type="spellEnd"/>
      <w:r w:rsidRPr="004517B5">
        <w:rPr>
          <w:b w:val="0"/>
          <w:szCs w:val="24"/>
        </w:rPr>
        <w:t xml:space="preserve"> </w:t>
      </w:r>
      <w:proofErr w:type="spellStart"/>
      <w:r w:rsidRPr="004517B5">
        <w:rPr>
          <w:b w:val="0"/>
          <w:szCs w:val="24"/>
        </w:rPr>
        <w:t>Постоянната</w:t>
      </w:r>
      <w:proofErr w:type="spellEnd"/>
      <w:r w:rsidRPr="004517B5">
        <w:rPr>
          <w:b w:val="0"/>
          <w:szCs w:val="24"/>
        </w:rPr>
        <w:t xml:space="preserve"> </w:t>
      </w:r>
      <w:proofErr w:type="spellStart"/>
      <w:r w:rsidRPr="004517B5">
        <w:rPr>
          <w:b w:val="0"/>
          <w:szCs w:val="24"/>
        </w:rPr>
        <w:t>общинска</w:t>
      </w:r>
      <w:proofErr w:type="spellEnd"/>
      <w:r w:rsidRPr="004517B5">
        <w:rPr>
          <w:b w:val="0"/>
          <w:szCs w:val="24"/>
        </w:rPr>
        <w:t xml:space="preserve"> </w:t>
      </w:r>
      <w:proofErr w:type="spellStart"/>
      <w:r w:rsidRPr="004517B5">
        <w:rPr>
          <w:b w:val="0"/>
          <w:szCs w:val="24"/>
        </w:rPr>
        <w:t>епизоотична</w:t>
      </w:r>
      <w:proofErr w:type="spellEnd"/>
      <w:r w:rsidRPr="004517B5">
        <w:rPr>
          <w:b w:val="0"/>
          <w:szCs w:val="24"/>
        </w:rPr>
        <w:t xml:space="preserve"> </w:t>
      </w:r>
      <w:proofErr w:type="spellStart"/>
      <w:r w:rsidRPr="004517B5">
        <w:rPr>
          <w:b w:val="0"/>
          <w:szCs w:val="24"/>
        </w:rPr>
        <w:t>комисия</w:t>
      </w:r>
      <w:proofErr w:type="spellEnd"/>
      <w:r w:rsidR="00A93C4B">
        <w:rPr>
          <w:b w:val="0"/>
          <w:szCs w:val="24"/>
          <w:lang w:val="bg-BG"/>
        </w:rPr>
        <w:t>, назначена със</w:t>
      </w:r>
      <w:r w:rsidRPr="004517B5">
        <w:rPr>
          <w:b w:val="0"/>
          <w:szCs w:val="24"/>
          <w:lang w:val="bg-BG"/>
        </w:rPr>
        <w:t xml:space="preserve"> Заповед №</w:t>
      </w:r>
      <w:r w:rsidRPr="004517B5">
        <w:rPr>
          <w:b w:val="0"/>
          <w:szCs w:val="24"/>
          <w:lang w:val="en-US"/>
        </w:rPr>
        <w:t xml:space="preserve">180/12.04.2021 </w:t>
      </w:r>
      <w:r w:rsidRPr="004517B5">
        <w:rPr>
          <w:b w:val="0"/>
          <w:szCs w:val="24"/>
          <w:lang w:val="bg-BG"/>
        </w:rPr>
        <w:t>г. на Кмета на Община Смядово</w:t>
      </w:r>
      <w:r w:rsidR="00A93C4B">
        <w:rPr>
          <w:b w:val="0"/>
          <w:szCs w:val="24"/>
          <w:lang w:val="bg-BG"/>
        </w:rPr>
        <w:t>,</w:t>
      </w:r>
      <w:r w:rsidR="00A93C4B" w:rsidRPr="00A93C4B">
        <w:rPr>
          <w:b w:val="0"/>
          <w:szCs w:val="24"/>
          <w:lang w:val="bg-BG"/>
        </w:rPr>
        <w:t xml:space="preserve"> </w:t>
      </w:r>
      <w:r w:rsidR="00A93C4B" w:rsidRPr="004517B5">
        <w:rPr>
          <w:b w:val="0"/>
          <w:szCs w:val="24"/>
          <w:lang w:val="bg-BG"/>
        </w:rPr>
        <w:t xml:space="preserve">относно </w:t>
      </w:r>
      <w:r w:rsidR="00A93C4B">
        <w:rPr>
          <w:b w:val="0"/>
          <w:szCs w:val="24"/>
          <w:lang w:val="bg-BG"/>
        </w:rPr>
        <w:t>набелязване на мерки за изпълнение на План за действие на България по отношение на обектите за отглеждане на свине за лични нужди, във връзка с АЧС, утвърден със Заповед №11-53/17.03.2021 г. на ИД на БАБХ.</w:t>
      </w:r>
    </w:p>
    <w:p w:rsidR="00DA7644" w:rsidRPr="004517B5" w:rsidRDefault="00DA7644" w:rsidP="00DA7644">
      <w:pPr>
        <w:pStyle w:val="a3"/>
        <w:tabs>
          <w:tab w:val="left" w:pos="993"/>
        </w:tabs>
        <w:ind w:firstLine="709"/>
        <w:rPr>
          <w:rFonts w:ascii="Times New Roman" w:hAnsi="Times New Roman"/>
          <w:szCs w:val="24"/>
        </w:rPr>
      </w:pPr>
      <w:r w:rsidRPr="004517B5">
        <w:rPr>
          <w:rFonts w:ascii="Times New Roman" w:hAnsi="Times New Roman"/>
          <w:szCs w:val="24"/>
        </w:rPr>
        <w:t>Заседанието протече при следния ред:</w:t>
      </w:r>
    </w:p>
    <w:p w:rsidR="00DA7644" w:rsidRPr="004517B5" w:rsidRDefault="00DA7644" w:rsidP="00DA7644">
      <w:pPr>
        <w:pStyle w:val="a3"/>
        <w:numPr>
          <w:ilvl w:val="0"/>
          <w:numId w:val="2"/>
        </w:numPr>
        <w:tabs>
          <w:tab w:val="left" w:pos="993"/>
        </w:tabs>
        <w:ind w:left="0" w:firstLine="709"/>
        <w:rPr>
          <w:rFonts w:ascii="Times New Roman" w:hAnsi="Times New Roman"/>
          <w:szCs w:val="24"/>
        </w:rPr>
      </w:pPr>
      <w:r w:rsidRPr="004517B5">
        <w:rPr>
          <w:rFonts w:ascii="Times New Roman" w:hAnsi="Times New Roman"/>
          <w:bCs/>
          <w:szCs w:val="24"/>
        </w:rPr>
        <w:t xml:space="preserve">Запознаване с </w:t>
      </w:r>
      <w:r w:rsidRPr="004517B5">
        <w:rPr>
          <w:rFonts w:ascii="Times New Roman" w:hAnsi="Times New Roman"/>
          <w:szCs w:val="24"/>
        </w:rPr>
        <w:t>Протокол №</w:t>
      </w:r>
      <w:r w:rsidR="00A93C4B">
        <w:rPr>
          <w:rFonts w:ascii="Times New Roman" w:hAnsi="Times New Roman"/>
          <w:szCs w:val="24"/>
        </w:rPr>
        <w:t>4/01.03</w:t>
      </w:r>
      <w:r w:rsidR="00EE193F">
        <w:rPr>
          <w:rFonts w:ascii="Times New Roman" w:hAnsi="Times New Roman"/>
          <w:szCs w:val="24"/>
          <w:lang w:val="en-US"/>
        </w:rPr>
        <w:t>.2022</w:t>
      </w:r>
      <w:r w:rsidRPr="004517B5">
        <w:rPr>
          <w:rFonts w:ascii="Times New Roman" w:hAnsi="Times New Roman"/>
          <w:szCs w:val="24"/>
          <w:lang w:val="en-US"/>
        </w:rPr>
        <w:t xml:space="preserve"> </w:t>
      </w:r>
      <w:r w:rsidRPr="004517B5">
        <w:rPr>
          <w:rFonts w:ascii="Times New Roman" w:hAnsi="Times New Roman"/>
          <w:szCs w:val="24"/>
        </w:rPr>
        <w:t xml:space="preserve">г. </w:t>
      </w:r>
      <w:r w:rsidRPr="004517B5">
        <w:rPr>
          <w:rFonts w:ascii="Times New Roman" w:hAnsi="Times New Roman"/>
          <w:bCs/>
          <w:szCs w:val="24"/>
        </w:rPr>
        <w:t xml:space="preserve">на Областна </w:t>
      </w:r>
      <w:proofErr w:type="spellStart"/>
      <w:r w:rsidRPr="004517B5">
        <w:rPr>
          <w:rFonts w:ascii="Times New Roman" w:hAnsi="Times New Roman"/>
          <w:bCs/>
          <w:szCs w:val="24"/>
        </w:rPr>
        <w:t>епизоотична</w:t>
      </w:r>
      <w:proofErr w:type="spellEnd"/>
      <w:r w:rsidRPr="004517B5">
        <w:rPr>
          <w:rFonts w:ascii="Times New Roman" w:hAnsi="Times New Roman"/>
          <w:bCs/>
          <w:szCs w:val="24"/>
        </w:rPr>
        <w:t xml:space="preserve"> комисия</w:t>
      </w:r>
      <w:r w:rsidRPr="004517B5">
        <w:rPr>
          <w:rFonts w:ascii="Times New Roman" w:hAnsi="Times New Roman"/>
          <w:bCs/>
          <w:szCs w:val="24"/>
          <w:lang w:val="en-US"/>
        </w:rPr>
        <w:t xml:space="preserve"> </w:t>
      </w:r>
      <w:r w:rsidRPr="004517B5">
        <w:rPr>
          <w:rFonts w:ascii="Times New Roman" w:hAnsi="Times New Roman"/>
          <w:bCs/>
          <w:szCs w:val="24"/>
        </w:rPr>
        <w:t>и набелязване на мерки и действия по отношение на АЧС</w:t>
      </w:r>
      <w:r w:rsidR="00A55550" w:rsidRPr="004517B5">
        <w:rPr>
          <w:rFonts w:ascii="Times New Roman" w:hAnsi="Times New Roman"/>
          <w:bCs/>
          <w:szCs w:val="24"/>
          <w:lang w:val="en-US"/>
        </w:rPr>
        <w:t xml:space="preserve">, </w:t>
      </w:r>
      <w:r w:rsidR="00A55550" w:rsidRPr="004517B5">
        <w:rPr>
          <w:rFonts w:ascii="Times New Roman" w:hAnsi="Times New Roman"/>
          <w:bCs/>
          <w:szCs w:val="24"/>
        </w:rPr>
        <w:t>писмо вх. №</w:t>
      </w:r>
      <w:r w:rsidR="00A93C4B">
        <w:rPr>
          <w:rFonts w:ascii="Times New Roman" w:hAnsi="Times New Roman"/>
          <w:bCs/>
          <w:szCs w:val="24"/>
          <w:lang w:val="en-US"/>
        </w:rPr>
        <w:t>06-00-</w:t>
      </w:r>
      <w:r w:rsidR="00A93C4B">
        <w:rPr>
          <w:rFonts w:ascii="Times New Roman" w:hAnsi="Times New Roman"/>
          <w:bCs/>
          <w:szCs w:val="24"/>
        </w:rPr>
        <w:t>61</w:t>
      </w:r>
      <w:r w:rsidR="00EE193F">
        <w:rPr>
          <w:rFonts w:ascii="Times New Roman" w:hAnsi="Times New Roman"/>
          <w:bCs/>
          <w:szCs w:val="24"/>
          <w:lang w:val="en-US"/>
        </w:rPr>
        <w:t>/</w:t>
      </w:r>
      <w:r w:rsidR="00A93C4B">
        <w:rPr>
          <w:rFonts w:ascii="Times New Roman" w:hAnsi="Times New Roman"/>
          <w:bCs/>
          <w:szCs w:val="24"/>
        </w:rPr>
        <w:t>01.03</w:t>
      </w:r>
      <w:r w:rsidR="00EE193F">
        <w:rPr>
          <w:rFonts w:ascii="Times New Roman" w:hAnsi="Times New Roman"/>
          <w:bCs/>
          <w:szCs w:val="24"/>
          <w:lang w:val="en-US"/>
        </w:rPr>
        <w:t xml:space="preserve">.2022 </w:t>
      </w:r>
      <w:r w:rsidR="00A55550" w:rsidRPr="004517B5">
        <w:rPr>
          <w:rFonts w:ascii="Times New Roman" w:hAnsi="Times New Roman"/>
          <w:bCs/>
          <w:szCs w:val="24"/>
        </w:rPr>
        <w:t>г.</w:t>
      </w:r>
    </w:p>
    <w:p w:rsidR="00365299" w:rsidRDefault="00365299" w:rsidP="00365299">
      <w:pPr>
        <w:pStyle w:val="a3"/>
        <w:tabs>
          <w:tab w:val="left" w:pos="993"/>
        </w:tabs>
        <w:ind w:left="709"/>
        <w:rPr>
          <w:rFonts w:ascii="Times New Roman" w:hAnsi="Times New Roman"/>
          <w:sz w:val="18"/>
          <w:szCs w:val="16"/>
        </w:rPr>
      </w:pPr>
    </w:p>
    <w:p w:rsidR="000B5C0A" w:rsidRDefault="00DA7644" w:rsidP="00DA7644">
      <w:pPr>
        <w:pStyle w:val="a3"/>
        <w:tabs>
          <w:tab w:val="left" w:pos="709"/>
        </w:tabs>
        <w:rPr>
          <w:rFonts w:ascii="Times New Roman" w:hAnsi="Times New Roman"/>
          <w:szCs w:val="24"/>
        </w:rPr>
      </w:pPr>
      <w:r w:rsidRPr="004517B5">
        <w:rPr>
          <w:rFonts w:ascii="Times New Roman" w:hAnsi="Times New Roman"/>
          <w:szCs w:val="24"/>
        </w:rPr>
        <w:tab/>
        <w:t xml:space="preserve">След </w:t>
      </w:r>
      <w:r w:rsidR="00A93C4B">
        <w:rPr>
          <w:rFonts w:ascii="Times New Roman" w:hAnsi="Times New Roman"/>
          <w:szCs w:val="24"/>
        </w:rPr>
        <w:t>25</w:t>
      </w:r>
      <w:r w:rsidR="000B5C0A">
        <w:rPr>
          <w:rFonts w:ascii="Times New Roman" w:hAnsi="Times New Roman"/>
          <w:szCs w:val="24"/>
        </w:rPr>
        <w:t>.01</w:t>
      </w:r>
      <w:r w:rsidR="00EE193F">
        <w:rPr>
          <w:rFonts w:ascii="Times New Roman" w:hAnsi="Times New Roman"/>
          <w:szCs w:val="24"/>
          <w:lang w:val="en-US"/>
        </w:rPr>
        <w:t>.2022</w:t>
      </w:r>
      <w:r w:rsidR="00402991" w:rsidRPr="004517B5">
        <w:rPr>
          <w:rFonts w:ascii="Times New Roman" w:hAnsi="Times New Roman"/>
          <w:szCs w:val="24"/>
        </w:rPr>
        <w:t xml:space="preserve"> г.</w:t>
      </w:r>
      <w:r w:rsidR="00BF2F80" w:rsidRPr="004517B5">
        <w:rPr>
          <w:rFonts w:ascii="Times New Roman" w:hAnsi="Times New Roman"/>
          <w:szCs w:val="24"/>
          <w:lang w:val="en-US"/>
        </w:rPr>
        <w:t xml:space="preserve"> </w:t>
      </w:r>
      <w:r w:rsidR="00EE193F">
        <w:rPr>
          <w:rFonts w:ascii="Times New Roman" w:hAnsi="Times New Roman"/>
          <w:szCs w:val="24"/>
        </w:rPr>
        <w:t>са</w:t>
      </w:r>
      <w:r w:rsidR="003C67EB">
        <w:rPr>
          <w:rFonts w:ascii="Times New Roman" w:hAnsi="Times New Roman"/>
          <w:szCs w:val="24"/>
          <w:lang w:val="en-US"/>
        </w:rPr>
        <w:t xml:space="preserve"> </w:t>
      </w:r>
      <w:r w:rsidRPr="004517B5">
        <w:rPr>
          <w:rFonts w:ascii="Times New Roman" w:hAnsi="Times New Roman"/>
          <w:szCs w:val="24"/>
        </w:rPr>
        <w:t>обяве</w:t>
      </w:r>
      <w:r w:rsidR="003C67EB">
        <w:rPr>
          <w:rFonts w:ascii="Times New Roman" w:hAnsi="Times New Roman"/>
          <w:szCs w:val="24"/>
        </w:rPr>
        <w:t>н</w:t>
      </w:r>
      <w:r w:rsidR="00BF2F80" w:rsidRPr="004517B5">
        <w:rPr>
          <w:rFonts w:ascii="Times New Roman" w:hAnsi="Times New Roman"/>
          <w:szCs w:val="24"/>
        </w:rPr>
        <w:t xml:space="preserve"> </w:t>
      </w:r>
      <w:r w:rsidR="00A93C4B">
        <w:rPr>
          <w:rFonts w:ascii="Times New Roman" w:hAnsi="Times New Roman"/>
          <w:szCs w:val="24"/>
        </w:rPr>
        <w:t>76</w:t>
      </w:r>
      <w:r w:rsidRPr="004517B5">
        <w:rPr>
          <w:rFonts w:ascii="Times New Roman" w:hAnsi="Times New Roman"/>
          <w:szCs w:val="24"/>
        </w:rPr>
        <w:t xml:space="preserve"> случа</w:t>
      </w:r>
      <w:r w:rsidR="00BF2F80" w:rsidRPr="004517B5">
        <w:rPr>
          <w:rFonts w:ascii="Times New Roman" w:hAnsi="Times New Roman"/>
          <w:szCs w:val="24"/>
        </w:rPr>
        <w:t>я</w:t>
      </w:r>
      <w:r w:rsidRPr="004517B5">
        <w:rPr>
          <w:rFonts w:ascii="Times New Roman" w:hAnsi="Times New Roman"/>
          <w:szCs w:val="24"/>
        </w:rPr>
        <w:t xml:space="preserve"> на АЧС</w:t>
      </w:r>
      <w:r w:rsidR="00EE193F">
        <w:rPr>
          <w:rFonts w:ascii="Times New Roman" w:hAnsi="Times New Roman"/>
          <w:szCs w:val="24"/>
        </w:rPr>
        <w:t xml:space="preserve"> на вторично възникнали огнища при диви свине в териториалните обхва</w:t>
      </w:r>
      <w:r w:rsidR="00860D03">
        <w:rPr>
          <w:rFonts w:ascii="Times New Roman" w:hAnsi="Times New Roman"/>
          <w:szCs w:val="24"/>
        </w:rPr>
        <w:t>т</w:t>
      </w:r>
      <w:r w:rsidR="00EE193F">
        <w:rPr>
          <w:rFonts w:ascii="Times New Roman" w:hAnsi="Times New Roman"/>
          <w:szCs w:val="24"/>
        </w:rPr>
        <w:t>и на ДГС и ДЛС в областите Пловдив /</w:t>
      </w:r>
      <w:r w:rsidR="00A93C4B">
        <w:rPr>
          <w:rFonts w:ascii="Times New Roman" w:hAnsi="Times New Roman"/>
          <w:szCs w:val="24"/>
        </w:rPr>
        <w:t>5</w:t>
      </w:r>
      <w:r w:rsidR="00EE193F">
        <w:rPr>
          <w:rFonts w:ascii="Times New Roman" w:hAnsi="Times New Roman"/>
          <w:szCs w:val="24"/>
        </w:rPr>
        <w:t>/, Пазарджик /</w:t>
      </w:r>
      <w:r w:rsidR="00A93C4B">
        <w:rPr>
          <w:rFonts w:ascii="Times New Roman" w:hAnsi="Times New Roman"/>
          <w:szCs w:val="24"/>
        </w:rPr>
        <w:t>3</w:t>
      </w:r>
      <w:r w:rsidR="00EE193F">
        <w:rPr>
          <w:rFonts w:ascii="Times New Roman" w:hAnsi="Times New Roman"/>
          <w:szCs w:val="24"/>
        </w:rPr>
        <w:t>/,</w:t>
      </w:r>
      <w:r w:rsidR="000B5C0A">
        <w:rPr>
          <w:rFonts w:ascii="Times New Roman" w:hAnsi="Times New Roman"/>
          <w:szCs w:val="24"/>
        </w:rPr>
        <w:t>Перник /</w:t>
      </w:r>
      <w:r w:rsidR="00A93C4B">
        <w:rPr>
          <w:rFonts w:ascii="Times New Roman" w:hAnsi="Times New Roman"/>
          <w:szCs w:val="24"/>
        </w:rPr>
        <w:t>2</w:t>
      </w:r>
      <w:r w:rsidR="000B5C0A">
        <w:rPr>
          <w:rFonts w:ascii="Times New Roman" w:hAnsi="Times New Roman"/>
          <w:szCs w:val="24"/>
        </w:rPr>
        <w:t>/, В. Търново /</w:t>
      </w:r>
      <w:r w:rsidR="00A93C4B">
        <w:rPr>
          <w:rFonts w:ascii="Times New Roman" w:hAnsi="Times New Roman"/>
          <w:szCs w:val="24"/>
        </w:rPr>
        <w:t>6</w:t>
      </w:r>
      <w:r w:rsidR="00EE193F">
        <w:rPr>
          <w:rFonts w:ascii="Times New Roman" w:hAnsi="Times New Roman"/>
          <w:szCs w:val="24"/>
        </w:rPr>
        <w:t>/, Кърджали /</w:t>
      </w:r>
      <w:r w:rsidR="00A93C4B">
        <w:rPr>
          <w:rFonts w:ascii="Times New Roman" w:hAnsi="Times New Roman"/>
          <w:szCs w:val="24"/>
        </w:rPr>
        <w:t>10/, Хасково /1</w:t>
      </w:r>
      <w:r w:rsidR="00EE193F">
        <w:rPr>
          <w:rFonts w:ascii="Times New Roman" w:hAnsi="Times New Roman"/>
          <w:szCs w:val="24"/>
        </w:rPr>
        <w:t>/, Бургас /</w:t>
      </w:r>
      <w:r w:rsidR="00A93C4B">
        <w:rPr>
          <w:rFonts w:ascii="Times New Roman" w:hAnsi="Times New Roman"/>
          <w:szCs w:val="24"/>
        </w:rPr>
        <w:t>5</w:t>
      </w:r>
      <w:r w:rsidR="00EE193F">
        <w:rPr>
          <w:rFonts w:ascii="Times New Roman" w:hAnsi="Times New Roman"/>
          <w:szCs w:val="24"/>
        </w:rPr>
        <w:t>/, Стара Загора /</w:t>
      </w:r>
      <w:r w:rsidR="00A93C4B">
        <w:rPr>
          <w:rFonts w:ascii="Times New Roman" w:hAnsi="Times New Roman"/>
          <w:szCs w:val="24"/>
        </w:rPr>
        <w:t>7</w:t>
      </w:r>
      <w:r w:rsidR="00EE193F">
        <w:rPr>
          <w:rFonts w:ascii="Times New Roman" w:hAnsi="Times New Roman"/>
          <w:szCs w:val="24"/>
        </w:rPr>
        <w:t>/, Смолян /</w:t>
      </w:r>
      <w:r w:rsidR="00A93C4B">
        <w:rPr>
          <w:rFonts w:ascii="Times New Roman" w:hAnsi="Times New Roman"/>
          <w:szCs w:val="24"/>
        </w:rPr>
        <w:t>5</w:t>
      </w:r>
      <w:r w:rsidR="009F01E1">
        <w:rPr>
          <w:rFonts w:ascii="Times New Roman" w:hAnsi="Times New Roman"/>
          <w:szCs w:val="24"/>
        </w:rPr>
        <w:t xml:space="preserve">/, Сливен /2/, Габрово /7/, Търговище /6/, София /1/, Кюстендил /3/, </w:t>
      </w:r>
      <w:r w:rsidR="000B5C0A">
        <w:rPr>
          <w:rFonts w:ascii="Times New Roman" w:hAnsi="Times New Roman"/>
          <w:szCs w:val="24"/>
        </w:rPr>
        <w:t xml:space="preserve"> Благоевград</w:t>
      </w:r>
      <w:r w:rsidR="009F01E1">
        <w:rPr>
          <w:rFonts w:ascii="Times New Roman" w:hAnsi="Times New Roman"/>
          <w:szCs w:val="24"/>
        </w:rPr>
        <w:t xml:space="preserve"> /2/, Ямбол /3/, Добрич /2/, Русе /1/, Варна /3/, Шумен /1/ и Разград /1/.</w:t>
      </w:r>
    </w:p>
    <w:p w:rsidR="009F01E1" w:rsidRDefault="009F01E1" w:rsidP="00DA7644">
      <w:pPr>
        <w:pStyle w:val="a3"/>
        <w:tabs>
          <w:tab w:val="left" w:pos="709"/>
        </w:tabs>
        <w:rPr>
          <w:rFonts w:ascii="Times New Roman" w:hAnsi="Times New Roman"/>
          <w:szCs w:val="24"/>
        </w:rPr>
      </w:pPr>
      <w:r>
        <w:rPr>
          <w:rFonts w:ascii="Times New Roman" w:hAnsi="Times New Roman"/>
          <w:szCs w:val="24"/>
        </w:rPr>
        <w:tab/>
        <w:t>Със Запове</w:t>
      </w:r>
      <w:r w:rsidR="00305DD9">
        <w:rPr>
          <w:rFonts w:ascii="Times New Roman" w:hAnsi="Times New Roman"/>
          <w:szCs w:val="24"/>
        </w:rPr>
        <w:t>д</w:t>
      </w:r>
      <w:r>
        <w:rPr>
          <w:rFonts w:ascii="Times New Roman" w:hAnsi="Times New Roman"/>
          <w:szCs w:val="24"/>
        </w:rPr>
        <w:t xml:space="preserve"> №11-129/31.001.2022 г. на ИД на БАБХ е обявено първично огнище в животновъден обект за отглеждане на свине за лични нужди в с. Кавракирово, община Петрич, област Благоевград.</w:t>
      </w:r>
    </w:p>
    <w:p w:rsidR="003B172D" w:rsidRDefault="000B5C0A" w:rsidP="00DA7644">
      <w:pPr>
        <w:pStyle w:val="a3"/>
        <w:tabs>
          <w:tab w:val="left" w:pos="709"/>
        </w:tabs>
        <w:rPr>
          <w:rFonts w:ascii="Times New Roman" w:hAnsi="Times New Roman"/>
          <w:szCs w:val="24"/>
        </w:rPr>
      </w:pPr>
      <w:r>
        <w:rPr>
          <w:rFonts w:ascii="Times New Roman" w:hAnsi="Times New Roman"/>
          <w:szCs w:val="24"/>
        </w:rPr>
        <w:tab/>
      </w:r>
      <w:r w:rsidR="003F494C" w:rsidRPr="004517B5">
        <w:rPr>
          <w:rFonts w:ascii="Times New Roman" w:hAnsi="Times New Roman"/>
          <w:szCs w:val="24"/>
        </w:rPr>
        <w:t>Област Шумен не попада в 10-километровата наблюдава зона</w:t>
      </w:r>
      <w:r w:rsidR="009F01E1">
        <w:rPr>
          <w:rFonts w:ascii="Times New Roman" w:hAnsi="Times New Roman"/>
          <w:szCs w:val="24"/>
        </w:rPr>
        <w:t xml:space="preserve"> по отношение на това огнище, но попада в обхвата на проверки от страна на горските стопанства за огнище при диви свине. От страна на ОДБХ – Шумен е присъст</w:t>
      </w:r>
      <w:r w:rsidR="00860D03">
        <w:rPr>
          <w:rFonts w:ascii="Times New Roman" w:hAnsi="Times New Roman"/>
          <w:szCs w:val="24"/>
        </w:rPr>
        <w:t>вено унищожаване на труповете на две прасета</w:t>
      </w:r>
      <w:r w:rsidR="009F01E1">
        <w:rPr>
          <w:rFonts w:ascii="Times New Roman" w:hAnsi="Times New Roman"/>
          <w:szCs w:val="24"/>
        </w:rPr>
        <w:t xml:space="preserve">, реагирали положително на проби за АЧС след </w:t>
      </w:r>
      <w:proofErr w:type="spellStart"/>
      <w:r w:rsidR="009F01E1">
        <w:rPr>
          <w:rFonts w:ascii="Times New Roman" w:hAnsi="Times New Roman"/>
          <w:szCs w:val="24"/>
        </w:rPr>
        <w:t>отстрел</w:t>
      </w:r>
      <w:proofErr w:type="spellEnd"/>
      <w:r w:rsidR="009F01E1">
        <w:rPr>
          <w:rFonts w:ascii="Times New Roman" w:hAnsi="Times New Roman"/>
          <w:szCs w:val="24"/>
        </w:rPr>
        <w:t>. Съставени са констативни протоколи.</w:t>
      </w:r>
    </w:p>
    <w:p w:rsidR="009F01E1" w:rsidRDefault="009F01E1" w:rsidP="00DA7644">
      <w:pPr>
        <w:pStyle w:val="a3"/>
        <w:tabs>
          <w:tab w:val="left" w:pos="709"/>
        </w:tabs>
        <w:rPr>
          <w:rFonts w:ascii="Times New Roman" w:hAnsi="Times New Roman"/>
          <w:szCs w:val="24"/>
        </w:rPr>
      </w:pPr>
      <w:r>
        <w:rPr>
          <w:rFonts w:ascii="Times New Roman" w:hAnsi="Times New Roman"/>
          <w:szCs w:val="24"/>
        </w:rPr>
        <w:tab/>
        <w:t>Служителите на ОДБХ – Шумен ежемесечно следят промишлените ферми и ферми тип А. Изпратени са 101 проби пасивен надзор, всички отрицателни.</w:t>
      </w:r>
    </w:p>
    <w:p w:rsidR="009F01E1" w:rsidRDefault="009F01E1" w:rsidP="00DA7644">
      <w:pPr>
        <w:pStyle w:val="a3"/>
        <w:tabs>
          <w:tab w:val="left" w:pos="709"/>
        </w:tabs>
        <w:rPr>
          <w:rFonts w:ascii="Times New Roman" w:hAnsi="Times New Roman"/>
          <w:szCs w:val="24"/>
        </w:rPr>
      </w:pPr>
      <w:r>
        <w:rPr>
          <w:rFonts w:ascii="Times New Roman" w:hAnsi="Times New Roman"/>
          <w:szCs w:val="24"/>
        </w:rPr>
        <w:tab/>
        <w:t>На територията на област Шумен не са получавани сигнали за нерегламентирана търговия на домашни свине.</w:t>
      </w:r>
    </w:p>
    <w:p w:rsidR="00305DD9" w:rsidRDefault="00305DD9" w:rsidP="00DA7644">
      <w:pPr>
        <w:pStyle w:val="a3"/>
        <w:tabs>
          <w:tab w:val="left" w:pos="709"/>
        </w:tabs>
        <w:rPr>
          <w:rFonts w:ascii="Times New Roman" w:hAnsi="Times New Roman"/>
          <w:szCs w:val="24"/>
        </w:rPr>
      </w:pPr>
      <w:r>
        <w:rPr>
          <w:rFonts w:ascii="Times New Roman" w:hAnsi="Times New Roman"/>
          <w:szCs w:val="24"/>
        </w:rPr>
        <w:tab/>
        <w:t>От 2020 г. до момента за регистрация на свиневъдни обекти на територията на област Шумен са подадени 231 броя заявления, от които за 212 броя са издадени удостоверения за регистрация и 60 броя разрешения за населване на лични стопанства.</w:t>
      </w:r>
    </w:p>
    <w:p w:rsidR="00E3041B" w:rsidRPr="004517B5" w:rsidRDefault="000B5C0A" w:rsidP="00305DD9">
      <w:pPr>
        <w:pStyle w:val="a3"/>
        <w:tabs>
          <w:tab w:val="left" w:pos="709"/>
        </w:tabs>
        <w:rPr>
          <w:rFonts w:ascii="Times New Roman" w:hAnsi="Times New Roman"/>
          <w:szCs w:val="24"/>
        </w:rPr>
      </w:pPr>
      <w:r>
        <w:rPr>
          <w:rFonts w:ascii="Times New Roman" w:hAnsi="Times New Roman"/>
          <w:szCs w:val="24"/>
        </w:rPr>
        <w:tab/>
      </w:r>
      <w:r w:rsidR="00CB0144" w:rsidRPr="004517B5">
        <w:rPr>
          <w:rFonts w:ascii="Times New Roman" w:hAnsi="Times New Roman"/>
          <w:szCs w:val="24"/>
        </w:rPr>
        <w:tab/>
      </w:r>
      <w:r w:rsidR="00305DD9">
        <w:rPr>
          <w:rFonts w:ascii="Times New Roman" w:hAnsi="Times New Roman"/>
          <w:szCs w:val="24"/>
        </w:rPr>
        <w:t>На територията на Община Смядово п</w:t>
      </w:r>
      <w:r w:rsidR="00E3041B" w:rsidRPr="004517B5">
        <w:rPr>
          <w:rFonts w:ascii="Times New Roman" w:hAnsi="Times New Roman"/>
          <w:szCs w:val="24"/>
        </w:rPr>
        <w:t xml:space="preserve">родължава кампанията </w:t>
      </w:r>
      <w:r w:rsidR="006732FF" w:rsidRPr="004517B5">
        <w:rPr>
          <w:rFonts w:ascii="Times New Roman" w:hAnsi="Times New Roman"/>
          <w:szCs w:val="24"/>
        </w:rPr>
        <w:t>за регистрация на животновъдни обекти, като за регистрираните свиневъдни обекти – лични стопанства все още има забрана за населване.</w:t>
      </w:r>
      <w:r w:rsidR="007232EC" w:rsidRPr="004517B5">
        <w:rPr>
          <w:rFonts w:ascii="Times New Roman" w:hAnsi="Times New Roman"/>
          <w:szCs w:val="24"/>
        </w:rPr>
        <w:t xml:space="preserve"> </w:t>
      </w:r>
      <w:r w:rsidR="009152E6" w:rsidRPr="004517B5">
        <w:rPr>
          <w:rFonts w:ascii="Times New Roman" w:hAnsi="Times New Roman"/>
          <w:szCs w:val="24"/>
        </w:rPr>
        <w:t>Населване се извършва само след подаде</w:t>
      </w:r>
      <w:r w:rsidR="005D382A" w:rsidRPr="004517B5">
        <w:rPr>
          <w:rFonts w:ascii="Times New Roman" w:hAnsi="Times New Roman"/>
          <w:szCs w:val="24"/>
        </w:rPr>
        <w:t>но заявление по образец до ОДБХ – Шумен</w:t>
      </w:r>
      <w:r w:rsidR="00305DD9">
        <w:rPr>
          <w:rFonts w:ascii="Times New Roman" w:hAnsi="Times New Roman"/>
          <w:szCs w:val="24"/>
        </w:rPr>
        <w:t xml:space="preserve"> и </w:t>
      </w:r>
      <w:proofErr w:type="spellStart"/>
      <w:r w:rsidR="00305DD9">
        <w:rPr>
          <w:rFonts w:ascii="Times New Roman" w:hAnsi="Times New Roman"/>
          <w:szCs w:val="24"/>
        </w:rPr>
        <w:t>последваща</w:t>
      </w:r>
      <w:proofErr w:type="spellEnd"/>
      <w:r w:rsidR="00305DD9">
        <w:rPr>
          <w:rFonts w:ascii="Times New Roman" w:hAnsi="Times New Roman"/>
          <w:szCs w:val="24"/>
        </w:rPr>
        <w:t xml:space="preserve"> проверка от инспектор отдел ЗЖ и разрешение от директора на ОДБХ – Шумен.</w:t>
      </w:r>
    </w:p>
    <w:p w:rsidR="00947381" w:rsidRPr="004517B5" w:rsidRDefault="00947381" w:rsidP="00947381">
      <w:pPr>
        <w:pStyle w:val="a3"/>
        <w:tabs>
          <w:tab w:val="left" w:pos="993"/>
          <w:tab w:val="left" w:pos="1134"/>
        </w:tabs>
        <w:ind w:firstLine="709"/>
        <w:rPr>
          <w:rFonts w:ascii="Times New Roman" w:hAnsi="Times New Roman"/>
          <w:szCs w:val="24"/>
        </w:rPr>
      </w:pPr>
      <w:r w:rsidRPr="004517B5">
        <w:rPr>
          <w:rFonts w:ascii="Times New Roman" w:hAnsi="Times New Roman"/>
          <w:szCs w:val="24"/>
        </w:rPr>
        <w:t>Служители на РДГ-Шумен, ТП ДГС/ДЛС</w:t>
      </w:r>
      <w:r w:rsidR="00A067CB" w:rsidRPr="004517B5">
        <w:rPr>
          <w:rFonts w:ascii="Times New Roman" w:hAnsi="Times New Roman"/>
          <w:szCs w:val="24"/>
        </w:rPr>
        <w:t xml:space="preserve">, както и концесионерите на </w:t>
      </w:r>
      <w:proofErr w:type="spellStart"/>
      <w:r w:rsidR="00A067CB" w:rsidRPr="004517B5">
        <w:rPr>
          <w:rFonts w:ascii="Times New Roman" w:hAnsi="Times New Roman"/>
          <w:szCs w:val="24"/>
        </w:rPr>
        <w:t>дивечовъдни</w:t>
      </w:r>
      <w:proofErr w:type="spellEnd"/>
      <w:r w:rsidR="00A067CB" w:rsidRPr="004517B5">
        <w:rPr>
          <w:rFonts w:ascii="Times New Roman" w:hAnsi="Times New Roman"/>
          <w:szCs w:val="24"/>
        </w:rPr>
        <w:t xml:space="preserve"> участъци</w:t>
      </w:r>
      <w:r w:rsidRPr="004517B5">
        <w:rPr>
          <w:rFonts w:ascii="Times New Roman" w:hAnsi="Times New Roman"/>
          <w:szCs w:val="24"/>
        </w:rPr>
        <w:t xml:space="preserve"> продължават да извършват </w:t>
      </w:r>
      <w:r w:rsidR="00A067CB" w:rsidRPr="004517B5">
        <w:rPr>
          <w:rFonts w:ascii="Times New Roman" w:hAnsi="Times New Roman"/>
          <w:szCs w:val="24"/>
        </w:rPr>
        <w:t xml:space="preserve">наблюдения и </w:t>
      </w:r>
      <w:r w:rsidRPr="004517B5">
        <w:rPr>
          <w:rFonts w:ascii="Times New Roman" w:hAnsi="Times New Roman"/>
          <w:szCs w:val="24"/>
        </w:rPr>
        <w:t>претърсвания за налич</w:t>
      </w:r>
      <w:r w:rsidR="00A067CB" w:rsidRPr="004517B5">
        <w:rPr>
          <w:rFonts w:ascii="Times New Roman" w:hAnsi="Times New Roman"/>
          <w:szCs w:val="24"/>
        </w:rPr>
        <w:t>ие</w:t>
      </w:r>
      <w:r w:rsidR="006F128A">
        <w:rPr>
          <w:rFonts w:ascii="Times New Roman" w:hAnsi="Times New Roman"/>
          <w:szCs w:val="24"/>
        </w:rPr>
        <w:t xml:space="preserve"> както </w:t>
      </w:r>
      <w:r w:rsidR="00A067CB" w:rsidRPr="004517B5">
        <w:rPr>
          <w:rFonts w:ascii="Times New Roman" w:hAnsi="Times New Roman"/>
          <w:szCs w:val="24"/>
        </w:rPr>
        <w:t>умрели диви свине</w:t>
      </w:r>
      <w:r w:rsidR="00305DD9">
        <w:rPr>
          <w:rFonts w:ascii="Times New Roman" w:hAnsi="Times New Roman"/>
          <w:szCs w:val="24"/>
        </w:rPr>
        <w:t>.</w:t>
      </w:r>
    </w:p>
    <w:p w:rsidR="00DA7644" w:rsidRPr="004517B5" w:rsidRDefault="00DA7644" w:rsidP="00DA7644">
      <w:pPr>
        <w:pStyle w:val="a3"/>
        <w:tabs>
          <w:tab w:val="left" w:pos="709"/>
          <w:tab w:val="left" w:pos="1134"/>
        </w:tabs>
        <w:rPr>
          <w:rFonts w:ascii="Times New Roman" w:hAnsi="Times New Roman"/>
          <w:sz w:val="18"/>
          <w:szCs w:val="16"/>
        </w:rPr>
      </w:pPr>
      <w:r w:rsidRPr="004517B5">
        <w:rPr>
          <w:rFonts w:ascii="Times New Roman" w:hAnsi="Times New Roman"/>
          <w:szCs w:val="24"/>
        </w:rPr>
        <w:tab/>
      </w:r>
    </w:p>
    <w:p w:rsidR="00DA7644" w:rsidRPr="004517B5" w:rsidRDefault="00DA7644" w:rsidP="00A44919">
      <w:pPr>
        <w:pStyle w:val="a3"/>
        <w:tabs>
          <w:tab w:val="left" w:pos="709"/>
          <w:tab w:val="left" w:pos="1134"/>
        </w:tabs>
        <w:rPr>
          <w:rFonts w:ascii="Times New Roman" w:hAnsi="Times New Roman"/>
          <w:sz w:val="18"/>
          <w:szCs w:val="16"/>
        </w:rPr>
      </w:pPr>
      <w:r w:rsidRPr="004517B5">
        <w:rPr>
          <w:rFonts w:ascii="Times New Roman" w:hAnsi="Times New Roman"/>
          <w:szCs w:val="24"/>
        </w:rPr>
        <w:tab/>
      </w:r>
    </w:p>
    <w:p w:rsidR="00BA785D" w:rsidRPr="004517B5" w:rsidRDefault="00B46B29" w:rsidP="004059C5">
      <w:pPr>
        <w:tabs>
          <w:tab w:val="left" w:pos="993"/>
        </w:tabs>
        <w:ind w:firstLine="709"/>
        <w:jc w:val="both"/>
        <w:rPr>
          <w:b w:val="0"/>
          <w:szCs w:val="24"/>
          <w:lang w:val="bg-BG"/>
        </w:rPr>
      </w:pPr>
      <w:r w:rsidRPr="004517B5">
        <w:rPr>
          <w:b w:val="0"/>
          <w:szCs w:val="24"/>
          <w:lang w:val="bg-BG"/>
        </w:rPr>
        <w:t>Предвид</w:t>
      </w:r>
      <w:r w:rsidR="00E453B3" w:rsidRPr="004517B5">
        <w:rPr>
          <w:b w:val="0"/>
          <w:szCs w:val="24"/>
          <w:lang w:val="bg-BG"/>
        </w:rPr>
        <w:t xml:space="preserve"> гореизложеното</w:t>
      </w:r>
      <w:r w:rsidRPr="004517B5">
        <w:rPr>
          <w:b w:val="0"/>
          <w:szCs w:val="24"/>
          <w:lang w:val="bg-BG"/>
        </w:rPr>
        <w:t xml:space="preserve"> </w:t>
      </w:r>
      <w:r w:rsidR="00860D03">
        <w:rPr>
          <w:b w:val="0"/>
          <w:szCs w:val="24"/>
          <w:lang w:val="bg-BG"/>
        </w:rPr>
        <w:t xml:space="preserve">и след запознаване с решенията </w:t>
      </w:r>
      <w:proofErr w:type="spellStart"/>
      <w:r w:rsidR="00860D03" w:rsidRPr="00860D03">
        <w:rPr>
          <w:b w:val="0"/>
          <w:szCs w:val="24"/>
        </w:rPr>
        <w:t>на</w:t>
      </w:r>
      <w:proofErr w:type="spellEnd"/>
      <w:r w:rsidR="00860D03" w:rsidRPr="00860D03">
        <w:rPr>
          <w:b w:val="0"/>
          <w:szCs w:val="24"/>
        </w:rPr>
        <w:t xml:space="preserve"> </w:t>
      </w:r>
      <w:proofErr w:type="spellStart"/>
      <w:r w:rsidR="00860D03" w:rsidRPr="00860D03">
        <w:rPr>
          <w:b w:val="0"/>
          <w:szCs w:val="24"/>
        </w:rPr>
        <w:t>Областна</w:t>
      </w:r>
      <w:proofErr w:type="spellEnd"/>
      <w:r w:rsidR="00860D03" w:rsidRPr="00860D03">
        <w:rPr>
          <w:b w:val="0"/>
          <w:szCs w:val="24"/>
        </w:rPr>
        <w:t xml:space="preserve"> </w:t>
      </w:r>
      <w:proofErr w:type="spellStart"/>
      <w:r w:rsidR="00860D03" w:rsidRPr="00860D03">
        <w:rPr>
          <w:b w:val="0"/>
          <w:szCs w:val="24"/>
        </w:rPr>
        <w:t>епизоотична</w:t>
      </w:r>
      <w:proofErr w:type="spellEnd"/>
      <w:r w:rsidR="00860D03" w:rsidRPr="00860D03">
        <w:rPr>
          <w:b w:val="0"/>
          <w:szCs w:val="24"/>
        </w:rPr>
        <w:t xml:space="preserve"> </w:t>
      </w:r>
      <w:proofErr w:type="spellStart"/>
      <w:r w:rsidR="00860D03" w:rsidRPr="00860D03">
        <w:rPr>
          <w:b w:val="0"/>
          <w:szCs w:val="24"/>
        </w:rPr>
        <w:t>комисия</w:t>
      </w:r>
      <w:proofErr w:type="spellEnd"/>
      <w:r w:rsidR="00860D03">
        <w:rPr>
          <w:b w:val="0"/>
          <w:szCs w:val="24"/>
          <w:lang w:val="bg-BG"/>
        </w:rPr>
        <w:t xml:space="preserve">, отразени в </w:t>
      </w:r>
      <w:proofErr w:type="spellStart"/>
      <w:r w:rsidR="00860D03" w:rsidRPr="00860D03">
        <w:rPr>
          <w:b w:val="0"/>
          <w:szCs w:val="24"/>
        </w:rPr>
        <w:t>Протокол</w:t>
      </w:r>
      <w:proofErr w:type="spellEnd"/>
      <w:r w:rsidR="00860D03" w:rsidRPr="00860D03">
        <w:rPr>
          <w:b w:val="0"/>
          <w:szCs w:val="24"/>
        </w:rPr>
        <w:t xml:space="preserve"> №4/01.03</w:t>
      </w:r>
      <w:r w:rsidR="00860D03" w:rsidRPr="00860D03">
        <w:rPr>
          <w:b w:val="0"/>
          <w:szCs w:val="24"/>
          <w:lang w:val="en-US"/>
        </w:rPr>
        <w:t xml:space="preserve">.2022 </w:t>
      </w:r>
      <w:r w:rsidR="00860D03" w:rsidRPr="00860D03">
        <w:rPr>
          <w:b w:val="0"/>
          <w:szCs w:val="24"/>
        </w:rPr>
        <w:t>г.</w:t>
      </w:r>
      <w:r w:rsidR="00860D03">
        <w:rPr>
          <w:b w:val="0"/>
          <w:szCs w:val="24"/>
          <w:lang w:val="bg-BG"/>
        </w:rPr>
        <w:t>,</w:t>
      </w:r>
      <w:r w:rsidR="00860D03" w:rsidRPr="00860D03">
        <w:rPr>
          <w:b w:val="0"/>
          <w:szCs w:val="24"/>
        </w:rPr>
        <w:t xml:space="preserve"> </w:t>
      </w:r>
      <w:r w:rsidR="002C57FD" w:rsidRPr="004517B5">
        <w:rPr>
          <w:b w:val="0"/>
          <w:szCs w:val="24"/>
          <w:lang w:val="bg-BG"/>
        </w:rPr>
        <w:t>с</w:t>
      </w:r>
      <w:r w:rsidR="000A3A62" w:rsidRPr="004517B5">
        <w:rPr>
          <w:b w:val="0"/>
          <w:szCs w:val="24"/>
          <w:lang w:val="bg-BG"/>
        </w:rPr>
        <w:t>е прие</w:t>
      </w:r>
      <w:r w:rsidR="002C57FD" w:rsidRPr="004517B5">
        <w:rPr>
          <w:b w:val="0"/>
          <w:szCs w:val="24"/>
          <w:lang w:val="bg-BG"/>
        </w:rPr>
        <w:t>ха</w:t>
      </w:r>
      <w:r w:rsidR="000A3A62" w:rsidRPr="004517B5">
        <w:rPr>
          <w:b w:val="0"/>
          <w:szCs w:val="24"/>
          <w:lang w:val="bg-BG"/>
        </w:rPr>
        <w:t xml:space="preserve"> следните</w:t>
      </w:r>
      <w:r w:rsidR="00BA785D" w:rsidRPr="004517B5">
        <w:rPr>
          <w:b w:val="0"/>
          <w:szCs w:val="24"/>
          <w:lang w:val="bg-BG"/>
        </w:rPr>
        <w:t xml:space="preserve"> мерки:</w:t>
      </w:r>
    </w:p>
    <w:p w:rsidR="00A44919" w:rsidRPr="00A44919" w:rsidRDefault="00A44919" w:rsidP="00494217">
      <w:pPr>
        <w:pStyle w:val="af"/>
        <w:numPr>
          <w:ilvl w:val="0"/>
          <w:numId w:val="19"/>
        </w:numPr>
        <w:tabs>
          <w:tab w:val="left" w:pos="993"/>
        </w:tabs>
        <w:ind w:left="0" w:firstLine="709"/>
        <w:jc w:val="both"/>
        <w:rPr>
          <w:b w:val="0"/>
          <w:bCs w:val="0"/>
          <w:szCs w:val="24"/>
          <w:lang w:val="en-US"/>
        </w:rPr>
      </w:pPr>
      <w:r>
        <w:rPr>
          <w:b w:val="0"/>
          <w:bCs w:val="0"/>
          <w:szCs w:val="24"/>
          <w:lang w:val="bg-BG"/>
        </w:rPr>
        <w:t>Три пъти годишно да се п</w:t>
      </w:r>
      <w:r w:rsidR="00395E88">
        <w:rPr>
          <w:b w:val="0"/>
          <w:bCs w:val="0"/>
          <w:szCs w:val="24"/>
          <w:lang w:val="bg-BG"/>
        </w:rPr>
        <w:t>ровежда</w:t>
      </w:r>
      <w:r>
        <w:rPr>
          <w:b w:val="0"/>
          <w:bCs w:val="0"/>
          <w:szCs w:val="24"/>
          <w:lang w:val="bg-BG"/>
        </w:rPr>
        <w:t xml:space="preserve"> инвентаризация на свиневъдните обекти – лични стопанства, както следва;</w:t>
      </w:r>
    </w:p>
    <w:p w:rsidR="00A44919" w:rsidRPr="00A44919" w:rsidRDefault="00A44919" w:rsidP="00A44919">
      <w:pPr>
        <w:pStyle w:val="af"/>
        <w:numPr>
          <w:ilvl w:val="0"/>
          <w:numId w:val="37"/>
        </w:numPr>
        <w:tabs>
          <w:tab w:val="left" w:pos="993"/>
        </w:tabs>
        <w:jc w:val="both"/>
        <w:rPr>
          <w:b w:val="0"/>
          <w:bCs w:val="0"/>
          <w:szCs w:val="24"/>
          <w:lang w:val="en-US"/>
        </w:rPr>
      </w:pPr>
      <w:r>
        <w:rPr>
          <w:b w:val="0"/>
          <w:bCs w:val="0"/>
          <w:szCs w:val="24"/>
          <w:lang w:val="bg-BG"/>
        </w:rPr>
        <w:t>01.04 – 31.05.2022 г.;</w:t>
      </w:r>
    </w:p>
    <w:p w:rsidR="00A44919" w:rsidRPr="00A44919" w:rsidRDefault="00A44919" w:rsidP="00A44919">
      <w:pPr>
        <w:pStyle w:val="af"/>
        <w:numPr>
          <w:ilvl w:val="0"/>
          <w:numId w:val="37"/>
        </w:numPr>
        <w:tabs>
          <w:tab w:val="left" w:pos="993"/>
        </w:tabs>
        <w:jc w:val="both"/>
        <w:rPr>
          <w:b w:val="0"/>
          <w:bCs w:val="0"/>
          <w:szCs w:val="24"/>
          <w:lang w:val="en-US"/>
        </w:rPr>
      </w:pPr>
      <w:r>
        <w:rPr>
          <w:b w:val="0"/>
          <w:bCs w:val="0"/>
          <w:szCs w:val="24"/>
          <w:lang w:val="bg-BG"/>
        </w:rPr>
        <w:t>01.07 – 31.08.20222 г.;</w:t>
      </w:r>
    </w:p>
    <w:p w:rsidR="00A44919" w:rsidRPr="00A44919" w:rsidRDefault="00A44919" w:rsidP="00A44919">
      <w:pPr>
        <w:pStyle w:val="af"/>
        <w:numPr>
          <w:ilvl w:val="0"/>
          <w:numId w:val="37"/>
        </w:numPr>
        <w:tabs>
          <w:tab w:val="left" w:pos="993"/>
        </w:tabs>
        <w:jc w:val="both"/>
        <w:rPr>
          <w:b w:val="0"/>
          <w:bCs w:val="0"/>
          <w:szCs w:val="24"/>
          <w:lang w:val="en-US"/>
        </w:rPr>
      </w:pPr>
      <w:r>
        <w:rPr>
          <w:b w:val="0"/>
          <w:bCs w:val="0"/>
          <w:szCs w:val="24"/>
          <w:lang w:val="bg-BG"/>
        </w:rPr>
        <w:t>01.10 – 30.11.2022 г.;</w:t>
      </w:r>
    </w:p>
    <w:p w:rsidR="00A44919" w:rsidRPr="00A44919" w:rsidRDefault="00A44919" w:rsidP="00395E88">
      <w:pPr>
        <w:pStyle w:val="af"/>
        <w:numPr>
          <w:ilvl w:val="0"/>
          <w:numId w:val="19"/>
        </w:numPr>
        <w:tabs>
          <w:tab w:val="left" w:pos="993"/>
        </w:tabs>
        <w:ind w:left="0" w:firstLine="709"/>
        <w:jc w:val="both"/>
        <w:rPr>
          <w:b w:val="0"/>
          <w:bCs w:val="0"/>
          <w:szCs w:val="24"/>
          <w:lang w:val="bg-BG"/>
        </w:rPr>
      </w:pPr>
      <w:r>
        <w:rPr>
          <w:b w:val="0"/>
          <w:bCs w:val="0"/>
          <w:szCs w:val="24"/>
          <w:lang w:val="bg-BG"/>
        </w:rPr>
        <w:lastRenderedPageBreak/>
        <w:t xml:space="preserve">В срок до 10-то число на следващия месец да се представят протоколите от </w:t>
      </w:r>
      <w:r w:rsidR="00395E88">
        <w:rPr>
          <w:b w:val="0"/>
          <w:bCs w:val="0"/>
          <w:szCs w:val="24"/>
          <w:lang w:val="bg-BG"/>
        </w:rPr>
        <w:t xml:space="preserve">проведената </w:t>
      </w:r>
      <w:r>
        <w:rPr>
          <w:b w:val="0"/>
          <w:bCs w:val="0"/>
          <w:szCs w:val="24"/>
          <w:lang w:val="bg-BG"/>
        </w:rPr>
        <w:t>инвентар</w:t>
      </w:r>
      <w:r w:rsidR="00395E88">
        <w:rPr>
          <w:b w:val="0"/>
          <w:bCs w:val="0"/>
          <w:szCs w:val="24"/>
          <w:lang w:val="bg-BG"/>
        </w:rPr>
        <w:t>изация по т. 1</w:t>
      </w:r>
      <w:r>
        <w:rPr>
          <w:b w:val="0"/>
          <w:bCs w:val="0"/>
          <w:szCs w:val="24"/>
          <w:lang w:val="bg-BG"/>
        </w:rPr>
        <w:t xml:space="preserve"> на Областен управител на Област Шумен и директора на ОДБХ – Шумен.</w:t>
      </w:r>
    </w:p>
    <w:p w:rsidR="00A44919" w:rsidRPr="00BC5BB5" w:rsidRDefault="00A44919" w:rsidP="00395E88">
      <w:pPr>
        <w:pStyle w:val="af"/>
        <w:numPr>
          <w:ilvl w:val="0"/>
          <w:numId w:val="19"/>
        </w:numPr>
        <w:tabs>
          <w:tab w:val="left" w:pos="993"/>
        </w:tabs>
        <w:ind w:left="0" w:firstLine="709"/>
        <w:jc w:val="both"/>
        <w:rPr>
          <w:b w:val="0"/>
          <w:bCs w:val="0"/>
          <w:szCs w:val="24"/>
          <w:lang w:val="en-US"/>
        </w:rPr>
      </w:pPr>
      <w:r>
        <w:rPr>
          <w:b w:val="0"/>
          <w:bCs w:val="0"/>
          <w:szCs w:val="24"/>
          <w:lang w:val="bg-BG"/>
        </w:rPr>
        <w:t xml:space="preserve">За периода 01.04 – 31.05.2022 г. да се извърши проверка на </w:t>
      </w:r>
      <w:proofErr w:type="spellStart"/>
      <w:r>
        <w:rPr>
          <w:b w:val="0"/>
          <w:bCs w:val="0"/>
          <w:szCs w:val="24"/>
          <w:lang w:val="bg-BG"/>
        </w:rPr>
        <w:t>депопулацията</w:t>
      </w:r>
      <w:proofErr w:type="spellEnd"/>
      <w:r>
        <w:rPr>
          <w:b w:val="0"/>
          <w:bCs w:val="0"/>
          <w:szCs w:val="24"/>
          <w:lang w:val="bg-BG"/>
        </w:rPr>
        <w:t xml:space="preserve"> на лични стопанства през 2019 г., ако същите не са подновили дейността си. Протокола от извършената проверка да представи на Областен управител на Област Шумен и директора на ОДБХ – Шумен в срок до 10.06.2022 г.</w:t>
      </w:r>
    </w:p>
    <w:p w:rsidR="00BC5BB5" w:rsidRPr="00BC5BB5" w:rsidRDefault="00BC5BB5" w:rsidP="00BC5BB5">
      <w:pPr>
        <w:pStyle w:val="af"/>
        <w:numPr>
          <w:ilvl w:val="0"/>
          <w:numId w:val="19"/>
        </w:numPr>
        <w:tabs>
          <w:tab w:val="left" w:pos="993"/>
        </w:tabs>
        <w:ind w:left="0" w:firstLine="709"/>
        <w:jc w:val="both"/>
        <w:rPr>
          <w:b w:val="0"/>
          <w:bCs w:val="0"/>
          <w:szCs w:val="24"/>
          <w:lang w:val="en-US"/>
        </w:rPr>
      </w:pPr>
      <w:proofErr w:type="spellStart"/>
      <w:r w:rsidRPr="00BC5BB5">
        <w:rPr>
          <w:b w:val="0"/>
          <w:bCs w:val="0"/>
          <w:szCs w:val="24"/>
          <w:lang w:val="en-US"/>
        </w:rPr>
        <w:t>Забранява</w:t>
      </w:r>
      <w:proofErr w:type="spellEnd"/>
      <w:r w:rsidRPr="00BC5BB5">
        <w:rPr>
          <w:b w:val="0"/>
          <w:bCs w:val="0"/>
          <w:szCs w:val="24"/>
          <w:lang w:val="en-US"/>
        </w:rPr>
        <w:t xml:space="preserve"> </w:t>
      </w:r>
      <w:proofErr w:type="spellStart"/>
      <w:r w:rsidRPr="00BC5BB5">
        <w:rPr>
          <w:b w:val="0"/>
          <w:bCs w:val="0"/>
          <w:szCs w:val="24"/>
          <w:lang w:val="en-US"/>
        </w:rPr>
        <w:t>се</w:t>
      </w:r>
      <w:proofErr w:type="spellEnd"/>
      <w:r w:rsidRPr="00BC5BB5">
        <w:rPr>
          <w:b w:val="0"/>
          <w:bCs w:val="0"/>
          <w:szCs w:val="24"/>
          <w:lang w:val="en-US"/>
        </w:rPr>
        <w:t xml:space="preserve"> </w:t>
      </w:r>
      <w:proofErr w:type="spellStart"/>
      <w:r w:rsidRPr="00BC5BB5">
        <w:rPr>
          <w:b w:val="0"/>
          <w:bCs w:val="0"/>
          <w:szCs w:val="24"/>
          <w:lang w:val="en-US"/>
        </w:rPr>
        <w:t>отглеждането</w:t>
      </w:r>
      <w:proofErr w:type="spellEnd"/>
      <w:r w:rsidRPr="00BC5BB5">
        <w:rPr>
          <w:b w:val="0"/>
          <w:bCs w:val="0"/>
          <w:szCs w:val="24"/>
          <w:lang w:val="en-US"/>
        </w:rPr>
        <w:t xml:space="preserve"> </w:t>
      </w:r>
      <w:proofErr w:type="spellStart"/>
      <w:r w:rsidRPr="00BC5BB5">
        <w:rPr>
          <w:b w:val="0"/>
          <w:bCs w:val="0"/>
          <w:szCs w:val="24"/>
          <w:lang w:val="en-US"/>
        </w:rPr>
        <w:t>на</w:t>
      </w:r>
      <w:proofErr w:type="spellEnd"/>
      <w:r w:rsidRPr="00BC5BB5">
        <w:rPr>
          <w:b w:val="0"/>
          <w:bCs w:val="0"/>
          <w:szCs w:val="24"/>
          <w:lang w:val="en-US"/>
        </w:rPr>
        <w:t xml:space="preserve"> </w:t>
      </w:r>
      <w:proofErr w:type="spellStart"/>
      <w:r w:rsidRPr="00BC5BB5">
        <w:rPr>
          <w:b w:val="0"/>
          <w:bCs w:val="0"/>
          <w:szCs w:val="24"/>
          <w:lang w:val="en-US"/>
        </w:rPr>
        <w:t>свине</w:t>
      </w:r>
      <w:proofErr w:type="spellEnd"/>
      <w:r w:rsidRPr="00BC5BB5">
        <w:rPr>
          <w:b w:val="0"/>
          <w:bCs w:val="0"/>
          <w:szCs w:val="24"/>
          <w:lang w:val="en-US"/>
        </w:rPr>
        <w:t xml:space="preserve"> в </w:t>
      </w:r>
      <w:proofErr w:type="spellStart"/>
      <w:r w:rsidRPr="00BC5BB5">
        <w:rPr>
          <w:b w:val="0"/>
          <w:bCs w:val="0"/>
          <w:szCs w:val="24"/>
          <w:lang w:val="en-US"/>
        </w:rPr>
        <w:t>стопанство</w:t>
      </w:r>
      <w:proofErr w:type="spellEnd"/>
      <w:r w:rsidRPr="00BC5BB5">
        <w:rPr>
          <w:b w:val="0"/>
          <w:bCs w:val="0"/>
          <w:szCs w:val="24"/>
          <w:lang w:val="en-US"/>
        </w:rPr>
        <w:t xml:space="preserve"> </w:t>
      </w:r>
      <w:proofErr w:type="spellStart"/>
      <w:r w:rsidRPr="00BC5BB5">
        <w:rPr>
          <w:b w:val="0"/>
          <w:bCs w:val="0"/>
          <w:szCs w:val="24"/>
          <w:lang w:val="en-US"/>
        </w:rPr>
        <w:t>тип</w:t>
      </w:r>
      <w:proofErr w:type="spellEnd"/>
      <w:r w:rsidRPr="00BC5BB5">
        <w:rPr>
          <w:b w:val="0"/>
          <w:bCs w:val="0"/>
          <w:szCs w:val="24"/>
          <w:lang w:val="en-US"/>
        </w:rPr>
        <w:t xml:space="preserve"> „</w:t>
      </w:r>
      <w:proofErr w:type="spellStart"/>
      <w:r w:rsidRPr="00BC5BB5">
        <w:rPr>
          <w:b w:val="0"/>
          <w:bCs w:val="0"/>
          <w:szCs w:val="24"/>
          <w:lang w:val="en-US"/>
        </w:rPr>
        <w:t>заден</w:t>
      </w:r>
      <w:proofErr w:type="spellEnd"/>
      <w:r w:rsidRPr="00BC5BB5">
        <w:rPr>
          <w:b w:val="0"/>
          <w:bCs w:val="0"/>
          <w:szCs w:val="24"/>
          <w:lang w:val="en-US"/>
        </w:rPr>
        <w:t xml:space="preserve"> </w:t>
      </w:r>
      <w:proofErr w:type="spellStart"/>
      <w:r w:rsidRPr="00BC5BB5">
        <w:rPr>
          <w:b w:val="0"/>
          <w:bCs w:val="0"/>
          <w:szCs w:val="24"/>
          <w:lang w:val="en-US"/>
        </w:rPr>
        <w:t>двор</w:t>
      </w:r>
      <w:proofErr w:type="spellEnd"/>
      <w:r w:rsidRPr="00BC5BB5">
        <w:rPr>
          <w:b w:val="0"/>
          <w:bCs w:val="0"/>
          <w:szCs w:val="24"/>
          <w:lang w:val="en-US"/>
        </w:rPr>
        <w:t xml:space="preserve">“, </w:t>
      </w:r>
      <w:proofErr w:type="spellStart"/>
      <w:r w:rsidRPr="00BC5BB5">
        <w:rPr>
          <w:b w:val="0"/>
          <w:bCs w:val="0"/>
          <w:szCs w:val="24"/>
          <w:lang w:val="en-US"/>
        </w:rPr>
        <w:t>нерегистрирано</w:t>
      </w:r>
      <w:proofErr w:type="spellEnd"/>
      <w:r w:rsidRPr="00BC5BB5">
        <w:rPr>
          <w:b w:val="0"/>
          <w:bCs w:val="0"/>
          <w:szCs w:val="24"/>
          <w:lang w:val="en-US"/>
        </w:rPr>
        <w:t xml:space="preserve"> </w:t>
      </w:r>
      <w:proofErr w:type="spellStart"/>
      <w:r w:rsidRPr="00BC5BB5">
        <w:rPr>
          <w:b w:val="0"/>
          <w:bCs w:val="0"/>
          <w:szCs w:val="24"/>
          <w:lang w:val="en-US"/>
        </w:rPr>
        <w:t>по</w:t>
      </w:r>
      <w:proofErr w:type="spellEnd"/>
      <w:r w:rsidRPr="00BC5BB5">
        <w:rPr>
          <w:b w:val="0"/>
          <w:bCs w:val="0"/>
          <w:szCs w:val="24"/>
          <w:lang w:val="en-US"/>
        </w:rPr>
        <w:t xml:space="preserve"> </w:t>
      </w:r>
      <w:proofErr w:type="spellStart"/>
      <w:r w:rsidRPr="00BC5BB5">
        <w:rPr>
          <w:b w:val="0"/>
          <w:bCs w:val="0"/>
          <w:szCs w:val="24"/>
          <w:lang w:val="en-US"/>
        </w:rPr>
        <w:t>чл</w:t>
      </w:r>
      <w:proofErr w:type="spellEnd"/>
      <w:r w:rsidRPr="00BC5BB5">
        <w:rPr>
          <w:b w:val="0"/>
          <w:bCs w:val="0"/>
          <w:szCs w:val="24"/>
          <w:lang w:val="en-US"/>
        </w:rPr>
        <w:t>.</w:t>
      </w:r>
      <w:r w:rsidR="00773EC9">
        <w:rPr>
          <w:b w:val="0"/>
          <w:bCs w:val="0"/>
          <w:szCs w:val="24"/>
          <w:lang w:val="bg-BG"/>
        </w:rPr>
        <w:t xml:space="preserve"> </w:t>
      </w:r>
      <w:r w:rsidRPr="00BC5BB5">
        <w:rPr>
          <w:b w:val="0"/>
          <w:bCs w:val="0"/>
          <w:szCs w:val="24"/>
          <w:lang w:val="en-US"/>
        </w:rPr>
        <w:t xml:space="preserve">137 </w:t>
      </w:r>
      <w:proofErr w:type="spellStart"/>
      <w:r w:rsidRPr="00BC5BB5">
        <w:rPr>
          <w:b w:val="0"/>
          <w:bCs w:val="0"/>
          <w:szCs w:val="24"/>
          <w:lang w:val="en-US"/>
        </w:rPr>
        <w:t>от</w:t>
      </w:r>
      <w:proofErr w:type="spellEnd"/>
      <w:r w:rsidRPr="00BC5BB5">
        <w:rPr>
          <w:b w:val="0"/>
          <w:bCs w:val="0"/>
          <w:szCs w:val="24"/>
          <w:lang w:val="en-US"/>
        </w:rPr>
        <w:t xml:space="preserve"> ЗВД и </w:t>
      </w:r>
      <w:proofErr w:type="spellStart"/>
      <w:r w:rsidRPr="00BC5BB5">
        <w:rPr>
          <w:b w:val="0"/>
          <w:bCs w:val="0"/>
          <w:szCs w:val="24"/>
          <w:lang w:val="en-US"/>
        </w:rPr>
        <w:t>без</w:t>
      </w:r>
      <w:proofErr w:type="spellEnd"/>
      <w:r w:rsidRPr="00BC5BB5">
        <w:rPr>
          <w:b w:val="0"/>
          <w:bCs w:val="0"/>
          <w:szCs w:val="24"/>
          <w:lang w:val="en-US"/>
        </w:rPr>
        <w:t xml:space="preserve"> </w:t>
      </w:r>
      <w:proofErr w:type="spellStart"/>
      <w:r w:rsidRPr="00BC5BB5">
        <w:rPr>
          <w:b w:val="0"/>
          <w:bCs w:val="0"/>
          <w:szCs w:val="24"/>
          <w:lang w:val="en-US"/>
        </w:rPr>
        <w:t>разрешение</w:t>
      </w:r>
      <w:proofErr w:type="spellEnd"/>
      <w:r w:rsidRPr="00BC5BB5">
        <w:rPr>
          <w:b w:val="0"/>
          <w:bCs w:val="0"/>
          <w:szCs w:val="24"/>
          <w:lang w:val="en-US"/>
        </w:rPr>
        <w:t xml:space="preserve"> </w:t>
      </w:r>
      <w:proofErr w:type="spellStart"/>
      <w:r w:rsidRPr="00BC5BB5">
        <w:rPr>
          <w:b w:val="0"/>
          <w:bCs w:val="0"/>
          <w:szCs w:val="24"/>
          <w:lang w:val="en-US"/>
        </w:rPr>
        <w:t>от</w:t>
      </w:r>
      <w:proofErr w:type="spellEnd"/>
      <w:r w:rsidRPr="00BC5BB5">
        <w:rPr>
          <w:b w:val="0"/>
          <w:bCs w:val="0"/>
          <w:szCs w:val="24"/>
          <w:lang w:val="en-US"/>
        </w:rPr>
        <w:t xml:space="preserve"> </w:t>
      </w:r>
      <w:proofErr w:type="spellStart"/>
      <w:r w:rsidRPr="00BC5BB5">
        <w:rPr>
          <w:b w:val="0"/>
          <w:bCs w:val="0"/>
          <w:szCs w:val="24"/>
          <w:lang w:val="en-US"/>
        </w:rPr>
        <w:t>Директора</w:t>
      </w:r>
      <w:proofErr w:type="spellEnd"/>
      <w:r w:rsidRPr="00BC5BB5">
        <w:rPr>
          <w:b w:val="0"/>
          <w:bCs w:val="0"/>
          <w:szCs w:val="24"/>
          <w:lang w:val="en-US"/>
        </w:rPr>
        <w:t xml:space="preserve"> </w:t>
      </w:r>
      <w:proofErr w:type="spellStart"/>
      <w:r w:rsidRPr="00BC5BB5">
        <w:rPr>
          <w:b w:val="0"/>
          <w:bCs w:val="0"/>
          <w:szCs w:val="24"/>
          <w:lang w:val="en-US"/>
        </w:rPr>
        <w:t>на</w:t>
      </w:r>
      <w:proofErr w:type="spellEnd"/>
      <w:r w:rsidRPr="00BC5BB5">
        <w:rPr>
          <w:b w:val="0"/>
          <w:bCs w:val="0"/>
          <w:szCs w:val="24"/>
          <w:lang w:val="en-US"/>
        </w:rPr>
        <w:t xml:space="preserve"> ОДБХ – </w:t>
      </w:r>
      <w:proofErr w:type="spellStart"/>
      <w:r w:rsidRPr="00BC5BB5">
        <w:rPr>
          <w:b w:val="0"/>
          <w:bCs w:val="0"/>
          <w:szCs w:val="24"/>
          <w:lang w:val="en-US"/>
        </w:rPr>
        <w:t>Шумен</w:t>
      </w:r>
      <w:proofErr w:type="spellEnd"/>
      <w:r w:rsidRPr="00BC5BB5">
        <w:rPr>
          <w:b w:val="0"/>
          <w:bCs w:val="0"/>
          <w:szCs w:val="24"/>
          <w:lang w:val="en-US"/>
        </w:rPr>
        <w:t xml:space="preserve">. </w:t>
      </w:r>
      <w:proofErr w:type="spellStart"/>
      <w:r w:rsidRPr="00BC5BB5">
        <w:rPr>
          <w:b w:val="0"/>
          <w:bCs w:val="0"/>
          <w:szCs w:val="24"/>
          <w:lang w:val="en-US"/>
        </w:rPr>
        <w:t>Налагане</w:t>
      </w:r>
      <w:proofErr w:type="spellEnd"/>
      <w:r w:rsidRPr="00BC5BB5">
        <w:rPr>
          <w:b w:val="0"/>
          <w:bCs w:val="0"/>
          <w:szCs w:val="24"/>
          <w:lang w:val="en-US"/>
        </w:rPr>
        <w:t xml:space="preserve"> </w:t>
      </w:r>
      <w:proofErr w:type="spellStart"/>
      <w:r w:rsidRPr="00BC5BB5">
        <w:rPr>
          <w:b w:val="0"/>
          <w:bCs w:val="0"/>
          <w:szCs w:val="24"/>
          <w:lang w:val="en-US"/>
        </w:rPr>
        <w:t>на</w:t>
      </w:r>
      <w:proofErr w:type="spellEnd"/>
      <w:r w:rsidRPr="00BC5BB5">
        <w:rPr>
          <w:b w:val="0"/>
          <w:bCs w:val="0"/>
          <w:szCs w:val="24"/>
          <w:lang w:val="en-US"/>
        </w:rPr>
        <w:t xml:space="preserve"> </w:t>
      </w:r>
      <w:proofErr w:type="spellStart"/>
      <w:r w:rsidRPr="00BC5BB5">
        <w:rPr>
          <w:b w:val="0"/>
          <w:bCs w:val="0"/>
          <w:szCs w:val="24"/>
          <w:lang w:val="en-US"/>
        </w:rPr>
        <w:t>санкции</w:t>
      </w:r>
      <w:proofErr w:type="spellEnd"/>
      <w:r w:rsidRPr="00BC5BB5">
        <w:rPr>
          <w:b w:val="0"/>
          <w:bCs w:val="0"/>
          <w:szCs w:val="24"/>
          <w:lang w:val="en-US"/>
        </w:rPr>
        <w:t xml:space="preserve"> </w:t>
      </w:r>
      <w:proofErr w:type="spellStart"/>
      <w:r w:rsidRPr="00BC5BB5">
        <w:rPr>
          <w:b w:val="0"/>
          <w:bCs w:val="0"/>
          <w:szCs w:val="24"/>
          <w:lang w:val="en-US"/>
        </w:rPr>
        <w:t>при</w:t>
      </w:r>
      <w:proofErr w:type="spellEnd"/>
      <w:r w:rsidRPr="00BC5BB5">
        <w:rPr>
          <w:b w:val="0"/>
          <w:bCs w:val="0"/>
          <w:szCs w:val="24"/>
          <w:lang w:val="en-US"/>
        </w:rPr>
        <w:t xml:space="preserve"> </w:t>
      </w:r>
      <w:proofErr w:type="spellStart"/>
      <w:r w:rsidRPr="00BC5BB5">
        <w:rPr>
          <w:b w:val="0"/>
          <w:bCs w:val="0"/>
          <w:szCs w:val="24"/>
          <w:lang w:val="en-US"/>
        </w:rPr>
        <w:t>установено</w:t>
      </w:r>
      <w:proofErr w:type="spellEnd"/>
      <w:r w:rsidRPr="00BC5BB5">
        <w:rPr>
          <w:b w:val="0"/>
          <w:bCs w:val="0"/>
          <w:szCs w:val="24"/>
          <w:lang w:val="en-US"/>
        </w:rPr>
        <w:t xml:space="preserve"> </w:t>
      </w:r>
      <w:proofErr w:type="spellStart"/>
      <w:r w:rsidRPr="00BC5BB5">
        <w:rPr>
          <w:b w:val="0"/>
          <w:bCs w:val="0"/>
          <w:szCs w:val="24"/>
          <w:lang w:val="en-US"/>
        </w:rPr>
        <w:t>нарушение</w:t>
      </w:r>
      <w:proofErr w:type="spellEnd"/>
      <w:r w:rsidRPr="00BC5BB5">
        <w:rPr>
          <w:b w:val="0"/>
          <w:bCs w:val="0"/>
          <w:szCs w:val="24"/>
          <w:lang w:val="en-US"/>
        </w:rPr>
        <w:t>.</w:t>
      </w:r>
    </w:p>
    <w:p w:rsidR="00BC5BB5" w:rsidRPr="00BC5BB5" w:rsidRDefault="00BC5BB5" w:rsidP="00BC5BB5">
      <w:pPr>
        <w:pStyle w:val="af"/>
        <w:numPr>
          <w:ilvl w:val="0"/>
          <w:numId w:val="19"/>
        </w:numPr>
        <w:tabs>
          <w:tab w:val="left" w:pos="993"/>
        </w:tabs>
        <w:ind w:left="0" w:firstLine="709"/>
        <w:jc w:val="both"/>
        <w:rPr>
          <w:b w:val="0"/>
          <w:bCs w:val="0"/>
          <w:szCs w:val="24"/>
          <w:lang w:val="en-US"/>
        </w:rPr>
      </w:pPr>
      <w:proofErr w:type="spellStart"/>
      <w:r w:rsidRPr="00BC5BB5">
        <w:rPr>
          <w:b w:val="0"/>
          <w:bCs w:val="0"/>
          <w:szCs w:val="24"/>
          <w:lang w:val="en-US"/>
        </w:rPr>
        <w:t>Забранява</w:t>
      </w:r>
      <w:proofErr w:type="spellEnd"/>
      <w:r w:rsidRPr="00BC5BB5">
        <w:rPr>
          <w:b w:val="0"/>
          <w:bCs w:val="0"/>
          <w:szCs w:val="24"/>
          <w:lang w:val="en-US"/>
        </w:rPr>
        <w:t xml:space="preserve"> </w:t>
      </w:r>
      <w:proofErr w:type="spellStart"/>
      <w:r w:rsidRPr="00BC5BB5">
        <w:rPr>
          <w:b w:val="0"/>
          <w:bCs w:val="0"/>
          <w:szCs w:val="24"/>
          <w:lang w:val="en-US"/>
        </w:rPr>
        <w:t>се</w:t>
      </w:r>
      <w:proofErr w:type="spellEnd"/>
      <w:r w:rsidRPr="00BC5BB5">
        <w:rPr>
          <w:b w:val="0"/>
          <w:bCs w:val="0"/>
          <w:szCs w:val="24"/>
          <w:lang w:val="en-US"/>
        </w:rPr>
        <w:t xml:space="preserve"> </w:t>
      </w:r>
      <w:proofErr w:type="spellStart"/>
      <w:r w:rsidRPr="00BC5BB5">
        <w:rPr>
          <w:b w:val="0"/>
          <w:bCs w:val="0"/>
          <w:szCs w:val="24"/>
          <w:lang w:val="en-US"/>
        </w:rPr>
        <w:t>заселване</w:t>
      </w:r>
      <w:proofErr w:type="spellEnd"/>
      <w:r w:rsidRPr="00BC5BB5">
        <w:rPr>
          <w:b w:val="0"/>
          <w:bCs w:val="0"/>
          <w:szCs w:val="24"/>
          <w:lang w:val="en-US"/>
        </w:rPr>
        <w:t xml:space="preserve"> </w:t>
      </w:r>
      <w:proofErr w:type="spellStart"/>
      <w:r w:rsidRPr="00BC5BB5">
        <w:rPr>
          <w:b w:val="0"/>
          <w:bCs w:val="0"/>
          <w:szCs w:val="24"/>
          <w:lang w:val="en-US"/>
        </w:rPr>
        <w:t>на</w:t>
      </w:r>
      <w:proofErr w:type="spellEnd"/>
      <w:r w:rsidRPr="00BC5BB5">
        <w:rPr>
          <w:b w:val="0"/>
          <w:bCs w:val="0"/>
          <w:szCs w:val="24"/>
          <w:lang w:val="en-US"/>
        </w:rPr>
        <w:t xml:space="preserve"> </w:t>
      </w:r>
      <w:proofErr w:type="spellStart"/>
      <w:r w:rsidRPr="00BC5BB5">
        <w:rPr>
          <w:b w:val="0"/>
          <w:bCs w:val="0"/>
          <w:szCs w:val="24"/>
          <w:lang w:val="en-US"/>
        </w:rPr>
        <w:t>лични</w:t>
      </w:r>
      <w:proofErr w:type="spellEnd"/>
      <w:r w:rsidRPr="00BC5BB5">
        <w:rPr>
          <w:b w:val="0"/>
          <w:bCs w:val="0"/>
          <w:szCs w:val="24"/>
          <w:lang w:val="en-US"/>
        </w:rPr>
        <w:t xml:space="preserve"> </w:t>
      </w:r>
      <w:proofErr w:type="spellStart"/>
      <w:r w:rsidRPr="00BC5BB5">
        <w:rPr>
          <w:b w:val="0"/>
          <w:bCs w:val="0"/>
          <w:szCs w:val="24"/>
          <w:lang w:val="en-US"/>
        </w:rPr>
        <w:t>стопанства</w:t>
      </w:r>
      <w:proofErr w:type="spellEnd"/>
      <w:r w:rsidRPr="00BC5BB5">
        <w:rPr>
          <w:b w:val="0"/>
          <w:bCs w:val="0"/>
          <w:szCs w:val="24"/>
          <w:lang w:val="en-US"/>
        </w:rPr>
        <w:t xml:space="preserve"> </w:t>
      </w:r>
      <w:proofErr w:type="spellStart"/>
      <w:r w:rsidRPr="00BC5BB5">
        <w:rPr>
          <w:b w:val="0"/>
          <w:bCs w:val="0"/>
          <w:szCs w:val="24"/>
          <w:lang w:val="en-US"/>
        </w:rPr>
        <w:t>със</w:t>
      </w:r>
      <w:proofErr w:type="spellEnd"/>
      <w:r w:rsidRPr="00BC5BB5">
        <w:rPr>
          <w:b w:val="0"/>
          <w:bCs w:val="0"/>
          <w:szCs w:val="24"/>
          <w:lang w:val="en-US"/>
        </w:rPr>
        <w:t xml:space="preserve"> </w:t>
      </w:r>
      <w:proofErr w:type="spellStart"/>
      <w:r w:rsidRPr="00BC5BB5">
        <w:rPr>
          <w:b w:val="0"/>
          <w:bCs w:val="0"/>
          <w:szCs w:val="24"/>
          <w:lang w:val="en-US"/>
        </w:rPr>
        <w:t>свине</w:t>
      </w:r>
      <w:proofErr w:type="spellEnd"/>
      <w:r w:rsidRPr="00BC5BB5">
        <w:rPr>
          <w:b w:val="0"/>
          <w:bCs w:val="0"/>
          <w:szCs w:val="24"/>
          <w:lang w:val="en-US"/>
        </w:rPr>
        <w:t xml:space="preserve"> </w:t>
      </w:r>
      <w:proofErr w:type="spellStart"/>
      <w:r w:rsidRPr="00BC5BB5">
        <w:rPr>
          <w:b w:val="0"/>
          <w:bCs w:val="0"/>
          <w:szCs w:val="24"/>
          <w:lang w:val="en-US"/>
        </w:rPr>
        <w:t>до</w:t>
      </w:r>
      <w:proofErr w:type="spellEnd"/>
      <w:r w:rsidRPr="00BC5BB5">
        <w:rPr>
          <w:b w:val="0"/>
          <w:bCs w:val="0"/>
          <w:szCs w:val="24"/>
          <w:lang w:val="en-US"/>
        </w:rPr>
        <w:t xml:space="preserve"> </w:t>
      </w:r>
      <w:proofErr w:type="spellStart"/>
      <w:r w:rsidRPr="00BC5BB5">
        <w:rPr>
          <w:b w:val="0"/>
          <w:bCs w:val="0"/>
          <w:szCs w:val="24"/>
          <w:lang w:val="en-US"/>
        </w:rPr>
        <w:t>получаване</w:t>
      </w:r>
      <w:proofErr w:type="spellEnd"/>
      <w:r w:rsidRPr="00BC5BB5">
        <w:rPr>
          <w:b w:val="0"/>
          <w:bCs w:val="0"/>
          <w:szCs w:val="24"/>
          <w:lang w:val="en-US"/>
        </w:rPr>
        <w:t xml:space="preserve"> </w:t>
      </w:r>
      <w:proofErr w:type="spellStart"/>
      <w:r w:rsidRPr="00BC5BB5">
        <w:rPr>
          <w:b w:val="0"/>
          <w:bCs w:val="0"/>
          <w:szCs w:val="24"/>
          <w:lang w:val="en-US"/>
        </w:rPr>
        <w:t>на</w:t>
      </w:r>
      <w:proofErr w:type="spellEnd"/>
      <w:r w:rsidRPr="00BC5BB5">
        <w:rPr>
          <w:b w:val="0"/>
          <w:bCs w:val="0"/>
          <w:szCs w:val="24"/>
          <w:lang w:val="en-US"/>
        </w:rPr>
        <w:t xml:space="preserve"> </w:t>
      </w:r>
      <w:proofErr w:type="spellStart"/>
      <w:r w:rsidRPr="00BC5BB5">
        <w:rPr>
          <w:b w:val="0"/>
          <w:bCs w:val="0"/>
          <w:szCs w:val="24"/>
          <w:lang w:val="en-US"/>
        </w:rPr>
        <w:t>разрешение</w:t>
      </w:r>
      <w:proofErr w:type="spellEnd"/>
      <w:r w:rsidRPr="00BC5BB5">
        <w:rPr>
          <w:b w:val="0"/>
          <w:bCs w:val="0"/>
          <w:szCs w:val="24"/>
          <w:lang w:val="en-US"/>
        </w:rPr>
        <w:t xml:space="preserve"> </w:t>
      </w:r>
      <w:proofErr w:type="spellStart"/>
      <w:r w:rsidRPr="00BC5BB5">
        <w:rPr>
          <w:b w:val="0"/>
          <w:bCs w:val="0"/>
          <w:szCs w:val="24"/>
          <w:lang w:val="en-US"/>
        </w:rPr>
        <w:t>от</w:t>
      </w:r>
      <w:proofErr w:type="spellEnd"/>
      <w:r w:rsidRPr="00BC5BB5">
        <w:rPr>
          <w:b w:val="0"/>
          <w:bCs w:val="0"/>
          <w:szCs w:val="24"/>
          <w:lang w:val="en-US"/>
        </w:rPr>
        <w:t xml:space="preserve"> </w:t>
      </w:r>
      <w:proofErr w:type="spellStart"/>
      <w:r w:rsidRPr="00BC5BB5">
        <w:rPr>
          <w:b w:val="0"/>
          <w:bCs w:val="0"/>
          <w:szCs w:val="24"/>
          <w:lang w:val="en-US"/>
        </w:rPr>
        <w:t>Директора</w:t>
      </w:r>
      <w:proofErr w:type="spellEnd"/>
      <w:r w:rsidRPr="00BC5BB5">
        <w:rPr>
          <w:b w:val="0"/>
          <w:bCs w:val="0"/>
          <w:szCs w:val="24"/>
          <w:lang w:val="en-US"/>
        </w:rPr>
        <w:t xml:space="preserve"> </w:t>
      </w:r>
      <w:proofErr w:type="spellStart"/>
      <w:r w:rsidRPr="00BC5BB5">
        <w:rPr>
          <w:b w:val="0"/>
          <w:bCs w:val="0"/>
          <w:szCs w:val="24"/>
          <w:lang w:val="en-US"/>
        </w:rPr>
        <w:t>на</w:t>
      </w:r>
      <w:proofErr w:type="spellEnd"/>
      <w:r w:rsidRPr="00BC5BB5">
        <w:rPr>
          <w:b w:val="0"/>
          <w:bCs w:val="0"/>
          <w:szCs w:val="24"/>
          <w:lang w:val="en-US"/>
        </w:rPr>
        <w:t xml:space="preserve"> ОДБХ- </w:t>
      </w:r>
      <w:proofErr w:type="spellStart"/>
      <w:r w:rsidRPr="00BC5BB5">
        <w:rPr>
          <w:b w:val="0"/>
          <w:bCs w:val="0"/>
          <w:szCs w:val="24"/>
          <w:lang w:val="en-US"/>
        </w:rPr>
        <w:t>Шумен</w:t>
      </w:r>
      <w:proofErr w:type="spellEnd"/>
      <w:r w:rsidRPr="00BC5BB5">
        <w:rPr>
          <w:b w:val="0"/>
          <w:bCs w:val="0"/>
          <w:szCs w:val="24"/>
          <w:lang w:val="en-US"/>
        </w:rPr>
        <w:t xml:space="preserve"> и </w:t>
      </w:r>
      <w:proofErr w:type="spellStart"/>
      <w:r w:rsidRPr="00BC5BB5">
        <w:rPr>
          <w:b w:val="0"/>
          <w:bCs w:val="0"/>
          <w:szCs w:val="24"/>
          <w:lang w:val="en-US"/>
        </w:rPr>
        <w:t>след</w:t>
      </w:r>
      <w:proofErr w:type="spellEnd"/>
      <w:r w:rsidRPr="00BC5BB5">
        <w:rPr>
          <w:b w:val="0"/>
          <w:bCs w:val="0"/>
          <w:szCs w:val="24"/>
          <w:lang w:val="en-US"/>
        </w:rPr>
        <w:t xml:space="preserve"> </w:t>
      </w:r>
      <w:proofErr w:type="spellStart"/>
      <w:r w:rsidRPr="00BC5BB5">
        <w:rPr>
          <w:b w:val="0"/>
          <w:bCs w:val="0"/>
          <w:szCs w:val="24"/>
          <w:lang w:val="en-US"/>
        </w:rPr>
        <w:t>оценка</w:t>
      </w:r>
      <w:proofErr w:type="spellEnd"/>
      <w:r w:rsidRPr="00BC5BB5">
        <w:rPr>
          <w:b w:val="0"/>
          <w:bCs w:val="0"/>
          <w:szCs w:val="24"/>
          <w:lang w:val="en-US"/>
        </w:rPr>
        <w:t xml:space="preserve"> </w:t>
      </w:r>
      <w:proofErr w:type="spellStart"/>
      <w:r w:rsidRPr="00BC5BB5">
        <w:rPr>
          <w:b w:val="0"/>
          <w:bCs w:val="0"/>
          <w:szCs w:val="24"/>
          <w:lang w:val="en-US"/>
        </w:rPr>
        <w:t>от</w:t>
      </w:r>
      <w:proofErr w:type="spellEnd"/>
      <w:r w:rsidRPr="00BC5BB5">
        <w:rPr>
          <w:b w:val="0"/>
          <w:bCs w:val="0"/>
          <w:szCs w:val="24"/>
          <w:lang w:val="en-US"/>
        </w:rPr>
        <w:t xml:space="preserve"> </w:t>
      </w:r>
      <w:proofErr w:type="spellStart"/>
      <w:r w:rsidRPr="00BC5BB5">
        <w:rPr>
          <w:b w:val="0"/>
          <w:bCs w:val="0"/>
          <w:szCs w:val="24"/>
          <w:lang w:val="en-US"/>
        </w:rPr>
        <w:t>Центъра</w:t>
      </w:r>
      <w:proofErr w:type="spellEnd"/>
      <w:r w:rsidRPr="00BC5BB5">
        <w:rPr>
          <w:b w:val="0"/>
          <w:bCs w:val="0"/>
          <w:szCs w:val="24"/>
          <w:lang w:val="en-US"/>
        </w:rPr>
        <w:t xml:space="preserve"> </w:t>
      </w:r>
      <w:proofErr w:type="spellStart"/>
      <w:r w:rsidRPr="00BC5BB5">
        <w:rPr>
          <w:b w:val="0"/>
          <w:bCs w:val="0"/>
          <w:szCs w:val="24"/>
          <w:lang w:val="en-US"/>
        </w:rPr>
        <w:t>за</w:t>
      </w:r>
      <w:proofErr w:type="spellEnd"/>
      <w:r w:rsidRPr="00BC5BB5">
        <w:rPr>
          <w:b w:val="0"/>
          <w:bCs w:val="0"/>
          <w:szCs w:val="24"/>
          <w:lang w:val="en-US"/>
        </w:rPr>
        <w:t xml:space="preserve"> </w:t>
      </w:r>
      <w:proofErr w:type="spellStart"/>
      <w:r w:rsidRPr="00BC5BB5">
        <w:rPr>
          <w:b w:val="0"/>
          <w:bCs w:val="0"/>
          <w:szCs w:val="24"/>
          <w:lang w:val="en-US"/>
        </w:rPr>
        <w:t>оценка</w:t>
      </w:r>
      <w:proofErr w:type="spellEnd"/>
      <w:r w:rsidRPr="00BC5BB5">
        <w:rPr>
          <w:b w:val="0"/>
          <w:bCs w:val="0"/>
          <w:szCs w:val="24"/>
          <w:lang w:val="en-US"/>
        </w:rPr>
        <w:t xml:space="preserve"> </w:t>
      </w:r>
      <w:proofErr w:type="spellStart"/>
      <w:r w:rsidRPr="00BC5BB5">
        <w:rPr>
          <w:b w:val="0"/>
          <w:bCs w:val="0"/>
          <w:szCs w:val="24"/>
          <w:lang w:val="en-US"/>
        </w:rPr>
        <w:t>на</w:t>
      </w:r>
      <w:proofErr w:type="spellEnd"/>
      <w:r w:rsidRPr="00BC5BB5">
        <w:rPr>
          <w:b w:val="0"/>
          <w:bCs w:val="0"/>
          <w:szCs w:val="24"/>
          <w:lang w:val="en-US"/>
        </w:rPr>
        <w:t xml:space="preserve"> </w:t>
      </w:r>
      <w:proofErr w:type="spellStart"/>
      <w:r w:rsidRPr="00BC5BB5">
        <w:rPr>
          <w:b w:val="0"/>
          <w:bCs w:val="0"/>
          <w:szCs w:val="24"/>
          <w:lang w:val="en-US"/>
        </w:rPr>
        <w:t>риска</w:t>
      </w:r>
      <w:proofErr w:type="spellEnd"/>
      <w:r w:rsidRPr="00BC5BB5">
        <w:rPr>
          <w:b w:val="0"/>
          <w:bCs w:val="0"/>
          <w:szCs w:val="24"/>
          <w:lang w:val="en-US"/>
        </w:rPr>
        <w:t xml:space="preserve"> </w:t>
      </w:r>
      <w:proofErr w:type="spellStart"/>
      <w:r w:rsidRPr="00BC5BB5">
        <w:rPr>
          <w:b w:val="0"/>
          <w:bCs w:val="0"/>
          <w:szCs w:val="24"/>
          <w:lang w:val="en-US"/>
        </w:rPr>
        <w:t>при</w:t>
      </w:r>
      <w:proofErr w:type="spellEnd"/>
      <w:r w:rsidRPr="00BC5BB5">
        <w:rPr>
          <w:b w:val="0"/>
          <w:bCs w:val="0"/>
          <w:szCs w:val="24"/>
          <w:lang w:val="en-US"/>
        </w:rPr>
        <w:t xml:space="preserve"> ЦУ </w:t>
      </w:r>
      <w:proofErr w:type="spellStart"/>
      <w:r w:rsidRPr="00BC5BB5">
        <w:rPr>
          <w:b w:val="0"/>
          <w:bCs w:val="0"/>
          <w:szCs w:val="24"/>
          <w:lang w:val="en-US"/>
        </w:rPr>
        <w:t>на</w:t>
      </w:r>
      <w:proofErr w:type="spellEnd"/>
      <w:r w:rsidRPr="00BC5BB5">
        <w:rPr>
          <w:b w:val="0"/>
          <w:bCs w:val="0"/>
          <w:szCs w:val="24"/>
          <w:lang w:val="en-US"/>
        </w:rPr>
        <w:t xml:space="preserve"> БАБХ.</w:t>
      </w:r>
    </w:p>
    <w:p w:rsidR="00773EC9" w:rsidRPr="00773EC9" w:rsidRDefault="00773EC9" w:rsidP="00BC5BB5">
      <w:pPr>
        <w:pStyle w:val="af"/>
        <w:numPr>
          <w:ilvl w:val="0"/>
          <w:numId w:val="19"/>
        </w:numPr>
        <w:tabs>
          <w:tab w:val="left" w:pos="993"/>
        </w:tabs>
        <w:ind w:left="0" w:firstLine="709"/>
        <w:jc w:val="both"/>
        <w:rPr>
          <w:b w:val="0"/>
          <w:bCs w:val="0"/>
          <w:szCs w:val="24"/>
          <w:lang w:val="en-US"/>
        </w:rPr>
      </w:pPr>
      <w:r>
        <w:rPr>
          <w:b w:val="0"/>
          <w:bCs w:val="0"/>
          <w:szCs w:val="24"/>
          <w:lang w:val="bg-BG"/>
        </w:rPr>
        <w:t>Забранява се свободно пасищно отглеждане на домашни свине, включително от породата „източнобалканска свиня“ и техните кръстоски.</w:t>
      </w:r>
    </w:p>
    <w:p w:rsidR="00773EC9" w:rsidRPr="00773EC9" w:rsidRDefault="00773EC9" w:rsidP="00BC5BB5">
      <w:pPr>
        <w:pStyle w:val="af"/>
        <w:numPr>
          <w:ilvl w:val="0"/>
          <w:numId w:val="19"/>
        </w:numPr>
        <w:tabs>
          <w:tab w:val="left" w:pos="993"/>
        </w:tabs>
        <w:ind w:left="0" w:firstLine="709"/>
        <w:jc w:val="both"/>
        <w:rPr>
          <w:b w:val="0"/>
          <w:bCs w:val="0"/>
          <w:szCs w:val="24"/>
          <w:lang w:val="en-US"/>
        </w:rPr>
      </w:pPr>
      <w:r>
        <w:rPr>
          <w:b w:val="0"/>
          <w:bCs w:val="0"/>
          <w:szCs w:val="24"/>
          <w:lang w:val="bg-BG"/>
        </w:rPr>
        <w:t>Забранява се организирането и провеждането на пазари на свине.</w:t>
      </w:r>
    </w:p>
    <w:p w:rsidR="00773EC9" w:rsidRPr="00773EC9" w:rsidRDefault="00773EC9" w:rsidP="00773EC9">
      <w:pPr>
        <w:pStyle w:val="af"/>
        <w:numPr>
          <w:ilvl w:val="0"/>
          <w:numId w:val="19"/>
        </w:numPr>
        <w:tabs>
          <w:tab w:val="left" w:pos="993"/>
        </w:tabs>
        <w:ind w:left="0" w:firstLine="709"/>
        <w:jc w:val="both"/>
        <w:rPr>
          <w:b w:val="0"/>
          <w:bCs w:val="0"/>
          <w:szCs w:val="24"/>
          <w:lang w:val="en-US"/>
        </w:rPr>
      </w:pPr>
      <w:proofErr w:type="spellStart"/>
      <w:r w:rsidRPr="004517B5">
        <w:rPr>
          <w:b w:val="0"/>
          <w:bCs w:val="0"/>
          <w:szCs w:val="24"/>
          <w:lang w:val="en-US"/>
        </w:rPr>
        <w:t>Продължава</w:t>
      </w:r>
      <w:proofErr w:type="spellEnd"/>
      <w:r w:rsidRPr="004517B5">
        <w:rPr>
          <w:b w:val="0"/>
          <w:bCs w:val="0"/>
          <w:szCs w:val="24"/>
          <w:lang w:val="en-US"/>
        </w:rPr>
        <w:t xml:space="preserve"> </w:t>
      </w:r>
      <w:proofErr w:type="spellStart"/>
      <w:r w:rsidRPr="004517B5">
        <w:rPr>
          <w:b w:val="0"/>
          <w:bCs w:val="0"/>
          <w:szCs w:val="24"/>
          <w:lang w:val="en-US"/>
        </w:rPr>
        <w:t>кампанията</w:t>
      </w:r>
      <w:proofErr w:type="spellEnd"/>
      <w:r w:rsidRPr="004517B5">
        <w:rPr>
          <w:b w:val="0"/>
          <w:bCs w:val="0"/>
          <w:szCs w:val="24"/>
          <w:lang w:val="en-US"/>
        </w:rPr>
        <w:t xml:space="preserve"> </w:t>
      </w:r>
      <w:proofErr w:type="spellStart"/>
      <w:r w:rsidRPr="004517B5">
        <w:rPr>
          <w:b w:val="0"/>
          <w:bCs w:val="0"/>
          <w:szCs w:val="24"/>
          <w:lang w:val="en-US"/>
        </w:rPr>
        <w:t>по</w:t>
      </w:r>
      <w:proofErr w:type="spellEnd"/>
      <w:r w:rsidRPr="004517B5">
        <w:rPr>
          <w:b w:val="0"/>
          <w:bCs w:val="0"/>
          <w:szCs w:val="24"/>
          <w:lang w:val="en-US"/>
        </w:rPr>
        <w:t xml:space="preserve"> </w:t>
      </w:r>
      <w:proofErr w:type="spellStart"/>
      <w:r w:rsidRPr="004517B5">
        <w:rPr>
          <w:b w:val="0"/>
          <w:bCs w:val="0"/>
          <w:szCs w:val="24"/>
          <w:lang w:val="en-US"/>
        </w:rPr>
        <w:t>подаване</w:t>
      </w:r>
      <w:proofErr w:type="spellEnd"/>
      <w:r w:rsidRPr="004517B5">
        <w:rPr>
          <w:b w:val="0"/>
          <w:bCs w:val="0"/>
          <w:szCs w:val="24"/>
          <w:lang w:val="en-US"/>
        </w:rPr>
        <w:t xml:space="preserve"> </w:t>
      </w:r>
      <w:proofErr w:type="spellStart"/>
      <w:r w:rsidRPr="004517B5">
        <w:rPr>
          <w:b w:val="0"/>
          <w:bCs w:val="0"/>
          <w:szCs w:val="24"/>
          <w:lang w:val="en-US"/>
        </w:rPr>
        <w:t>на</w:t>
      </w:r>
      <w:proofErr w:type="spellEnd"/>
      <w:r w:rsidRPr="004517B5">
        <w:rPr>
          <w:b w:val="0"/>
          <w:bCs w:val="0"/>
          <w:szCs w:val="24"/>
          <w:lang w:val="en-US"/>
        </w:rPr>
        <w:t xml:space="preserve"> </w:t>
      </w:r>
      <w:proofErr w:type="spellStart"/>
      <w:r w:rsidRPr="004517B5">
        <w:rPr>
          <w:b w:val="0"/>
          <w:bCs w:val="0"/>
          <w:szCs w:val="24"/>
          <w:lang w:val="en-US"/>
        </w:rPr>
        <w:t>заявления</w:t>
      </w:r>
      <w:proofErr w:type="spellEnd"/>
      <w:r w:rsidRPr="004517B5">
        <w:rPr>
          <w:b w:val="0"/>
          <w:bCs w:val="0"/>
          <w:szCs w:val="24"/>
          <w:lang w:val="en-US"/>
        </w:rPr>
        <w:t xml:space="preserve"> </w:t>
      </w:r>
      <w:proofErr w:type="spellStart"/>
      <w:r w:rsidRPr="004517B5">
        <w:rPr>
          <w:b w:val="0"/>
          <w:bCs w:val="0"/>
          <w:szCs w:val="24"/>
          <w:lang w:val="en-US"/>
        </w:rPr>
        <w:t>за</w:t>
      </w:r>
      <w:proofErr w:type="spellEnd"/>
      <w:r w:rsidRPr="004517B5">
        <w:rPr>
          <w:b w:val="0"/>
          <w:bCs w:val="0"/>
          <w:szCs w:val="24"/>
          <w:lang w:val="en-US"/>
        </w:rPr>
        <w:t xml:space="preserve"> </w:t>
      </w:r>
      <w:proofErr w:type="spellStart"/>
      <w:r w:rsidRPr="004517B5">
        <w:rPr>
          <w:b w:val="0"/>
          <w:bCs w:val="0"/>
          <w:szCs w:val="24"/>
          <w:lang w:val="en-US"/>
        </w:rPr>
        <w:t>регистрация</w:t>
      </w:r>
      <w:proofErr w:type="spellEnd"/>
      <w:r w:rsidRPr="004517B5">
        <w:rPr>
          <w:b w:val="0"/>
          <w:bCs w:val="0"/>
          <w:szCs w:val="24"/>
          <w:lang w:val="en-US"/>
        </w:rPr>
        <w:t xml:space="preserve"> </w:t>
      </w:r>
      <w:proofErr w:type="spellStart"/>
      <w:r w:rsidRPr="004517B5">
        <w:rPr>
          <w:b w:val="0"/>
          <w:bCs w:val="0"/>
          <w:szCs w:val="24"/>
          <w:lang w:val="en-US"/>
        </w:rPr>
        <w:t>на</w:t>
      </w:r>
      <w:proofErr w:type="spellEnd"/>
      <w:r w:rsidRPr="004517B5">
        <w:rPr>
          <w:b w:val="0"/>
          <w:bCs w:val="0"/>
          <w:szCs w:val="24"/>
          <w:lang w:val="en-US"/>
        </w:rPr>
        <w:t xml:space="preserve"> </w:t>
      </w:r>
      <w:proofErr w:type="spellStart"/>
      <w:r w:rsidRPr="004517B5">
        <w:rPr>
          <w:b w:val="0"/>
          <w:bCs w:val="0"/>
          <w:szCs w:val="24"/>
          <w:lang w:val="en-US"/>
        </w:rPr>
        <w:t>лични</w:t>
      </w:r>
      <w:proofErr w:type="spellEnd"/>
      <w:r w:rsidRPr="004517B5">
        <w:rPr>
          <w:b w:val="0"/>
          <w:bCs w:val="0"/>
          <w:szCs w:val="24"/>
          <w:lang w:val="en-US"/>
        </w:rPr>
        <w:t xml:space="preserve"> </w:t>
      </w:r>
      <w:proofErr w:type="spellStart"/>
      <w:r w:rsidRPr="004517B5">
        <w:rPr>
          <w:b w:val="0"/>
          <w:bCs w:val="0"/>
          <w:szCs w:val="24"/>
          <w:lang w:val="en-US"/>
        </w:rPr>
        <w:t>стопанства</w:t>
      </w:r>
      <w:proofErr w:type="spellEnd"/>
      <w:r>
        <w:rPr>
          <w:b w:val="0"/>
          <w:bCs w:val="0"/>
          <w:szCs w:val="24"/>
          <w:lang w:val="bg-BG"/>
        </w:rPr>
        <w:t>.</w:t>
      </w:r>
    </w:p>
    <w:p w:rsidR="00A44919" w:rsidRPr="00BC5BB5" w:rsidRDefault="009129AC" w:rsidP="00A44919">
      <w:pPr>
        <w:pStyle w:val="af"/>
        <w:numPr>
          <w:ilvl w:val="0"/>
          <w:numId w:val="19"/>
        </w:numPr>
        <w:tabs>
          <w:tab w:val="left" w:pos="993"/>
        </w:tabs>
        <w:jc w:val="both"/>
        <w:rPr>
          <w:b w:val="0"/>
          <w:bCs w:val="0"/>
          <w:szCs w:val="24"/>
          <w:lang w:val="bg-BG"/>
        </w:rPr>
      </w:pPr>
      <w:r>
        <w:rPr>
          <w:b w:val="0"/>
          <w:bCs w:val="0"/>
          <w:szCs w:val="24"/>
          <w:lang w:val="bg-BG"/>
        </w:rPr>
        <w:t>Задължения на РВЛ и ОВЛ при</w:t>
      </w:r>
      <w:r w:rsidRPr="00BC5BB5">
        <w:rPr>
          <w:b w:val="0"/>
          <w:szCs w:val="24"/>
        </w:rPr>
        <w:t xml:space="preserve"> </w:t>
      </w:r>
      <w:r w:rsidR="00D829F0" w:rsidRPr="00BC5BB5">
        <w:rPr>
          <w:b w:val="0"/>
          <w:szCs w:val="24"/>
        </w:rPr>
        <w:t>ОДБХ</w:t>
      </w:r>
      <w:r w:rsidR="00D829F0" w:rsidRPr="00BC5BB5">
        <w:rPr>
          <w:b w:val="0"/>
          <w:szCs w:val="24"/>
          <w:lang w:val="bg-BG"/>
        </w:rPr>
        <w:t xml:space="preserve"> </w:t>
      </w:r>
      <w:r>
        <w:rPr>
          <w:b w:val="0"/>
          <w:szCs w:val="24"/>
          <w:lang w:val="bg-BG"/>
        </w:rPr>
        <w:t>– Шумен</w:t>
      </w:r>
      <w:r w:rsidR="00D829F0" w:rsidRPr="00BC5BB5">
        <w:rPr>
          <w:b w:val="0"/>
          <w:szCs w:val="24"/>
          <w:lang w:val="bg-BG"/>
        </w:rPr>
        <w:t>:</w:t>
      </w:r>
    </w:p>
    <w:p w:rsidR="00A44919" w:rsidRDefault="00395E88" w:rsidP="00395E88">
      <w:pPr>
        <w:pStyle w:val="af"/>
        <w:numPr>
          <w:ilvl w:val="0"/>
          <w:numId w:val="38"/>
        </w:numPr>
        <w:tabs>
          <w:tab w:val="left" w:pos="993"/>
        </w:tabs>
        <w:ind w:left="0" w:firstLine="1134"/>
        <w:jc w:val="both"/>
        <w:rPr>
          <w:b w:val="0"/>
          <w:bCs w:val="0"/>
          <w:szCs w:val="24"/>
          <w:lang w:val="bg-BG"/>
        </w:rPr>
      </w:pPr>
      <w:r>
        <w:rPr>
          <w:b w:val="0"/>
          <w:bCs w:val="0"/>
          <w:szCs w:val="24"/>
          <w:lang w:val="bg-BG"/>
        </w:rPr>
        <w:t xml:space="preserve"> </w:t>
      </w:r>
      <w:r w:rsidR="009129AC">
        <w:rPr>
          <w:b w:val="0"/>
          <w:bCs w:val="0"/>
          <w:szCs w:val="24"/>
          <w:lang w:val="bg-BG"/>
        </w:rPr>
        <w:t xml:space="preserve">Регистрираните ветеринарни лекари да </w:t>
      </w:r>
      <w:r>
        <w:rPr>
          <w:b w:val="0"/>
          <w:bCs w:val="0"/>
          <w:szCs w:val="24"/>
          <w:lang w:val="bg-BG"/>
        </w:rPr>
        <w:t>и</w:t>
      </w:r>
      <w:r w:rsidR="00D829F0">
        <w:rPr>
          <w:b w:val="0"/>
          <w:bCs w:val="0"/>
          <w:szCs w:val="24"/>
          <w:lang w:val="bg-BG"/>
        </w:rPr>
        <w:t>звършват</w:t>
      </w:r>
      <w:r>
        <w:rPr>
          <w:b w:val="0"/>
          <w:bCs w:val="0"/>
          <w:szCs w:val="24"/>
          <w:lang w:val="bg-BG"/>
        </w:rPr>
        <w:t xml:space="preserve"> 4/четири/ пъти годишно</w:t>
      </w:r>
      <w:r w:rsidR="00D829F0">
        <w:rPr>
          <w:b w:val="0"/>
          <w:bCs w:val="0"/>
          <w:szCs w:val="24"/>
          <w:lang w:val="bg-BG"/>
        </w:rPr>
        <w:t xml:space="preserve"> клинични прегледи/проверки на </w:t>
      </w:r>
      <w:proofErr w:type="spellStart"/>
      <w:r w:rsidR="00D829F0">
        <w:rPr>
          <w:b w:val="0"/>
          <w:bCs w:val="0"/>
          <w:szCs w:val="24"/>
          <w:lang w:val="bg-BG"/>
        </w:rPr>
        <w:t>биосигурността</w:t>
      </w:r>
      <w:proofErr w:type="spellEnd"/>
      <w:r w:rsidR="00D829F0">
        <w:rPr>
          <w:b w:val="0"/>
          <w:bCs w:val="0"/>
          <w:szCs w:val="24"/>
          <w:lang w:val="bg-BG"/>
        </w:rPr>
        <w:t xml:space="preserve">  и представят резултатите в ОДБХ – Шумен;</w:t>
      </w:r>
    </w:p>
    <w:p w:rsidR="00D829F0" w:rsidRDefault="009129AC" w:rsidP="00395E88">
      <w:pPr>
        <w:pStyle w:val="af"/>
        <w:numPr>
          <w:ilvl w:val="0"/>
          <w:numId w:val="38"/>
        </w:numPr>
        <w:tabs>
          <w:tab w:val="left" w:pos="993"/>
        </w:tabs>
        <w:ind w:left="0" w:firstLine="1134"/>
        <w:jc w:val="both"/>
        <w:rPr>
          <w:b w:val="0"/>
          <w:bCs w:val="0"/>
          <w:szCs w:val="24"/>
          <w:lang w:val="bg-BG"/>
        </w:rPr>
      </w:pPr>
      <w:r>
        <w:rPr>
          <w:b w:val="0"/>
          <w:bCs w:val="0"/>
          <w:szCs w:val="24"/>
          <w:lang w:val="bg-BG"/>
        </w:rPr>
        <w:t xml:space="preserve">Официалните </w:t>
      </w:r>
      <w:r>
        <w:rPr>
          <w:b w:val="0"/>
          <w:bCs w:val="0"/>
          <w:szCs w:val="24"/>
          <w:lang w:val="bg-BG"/>
        </w:rPr>
        <w:t xml:space="preserve">ветеринарни лекари </w:t>
      </w:r>
      <w:r w:rsidR="00D829F0">
        <w:rPr>
          <w:b w:val="0"/>
          <w:bCs w:val="0"/>
          <w:szCs w:val="24"/>
          <w:lang w:val="bg-BG"/>
        </w:rPr>
        <w:t xml:space="preserve">веднъж годишно да провеждат проверки за </w:t>
      </w:r>
      <w:proofErr w:type="spellStart"/>
      <w:r w:rsidR="00D829F0">
        <w:rPr>
          <w:b w:val="0"/>
          <w:bCs w:val="0"/>
          <w:szCs w:val="24"/>
          <w:lang w:val="bg-BG"/>
        </w:rPr>
        <w:t>биосигурност</w:t>
      </w:r>
      <w:proofErr w:type="spellEnd"/>
      <w:r w:rsidR="00D829F0">
        <w:rPr>
          <w:b w:val="0"/>
          <w:bCs w:val="0"/>
          <w:szCs w:val="24"/>
          <w:lang w:val="bg-BG"/>
        </w:rPr>
        <w:t xml:space="preserve"> въз основа оценка на риска от ОДБХ – Шумен;</w:t>
      </w:r>
    </w:p>
    <w:p w:rsidR="00D829F0" w:rsidRDefault="00395E88" w:rsidP="00395E88">
      <w:pPr>
        <w:pStyle w:val="af"/>
        <w:numPr>
          <w:ilvl w:val="0"/>
          <w:numId w:val="38"/>
        </w:numPr>
        <w:tabs>
          <w:tab w:val="left" w:pos="993"/>
        </w:tabs>
        <w:ind w:left="0" w:firstLine="1134"/>
        <w:jc w:val="both"/>
        <w:rPr>
          <w:b w:val="0"/>
          <w:bCs w:val="0"/>
          <w:szCs w:val="24"/>
          <w:lang w:val="bg-BG"/>
        </w:rPr>
      </w:pPr>
      <w:r>
        <w:rPr>
          <w:b w:val="0"/>
          <w:bCs w:val="0"/>
          <w:szCs w:val="24"/>
          <w:lang w:val="bg-BG"/>
        </w:rPr>
        <w:t>един</w:t>
      </w:r>
      <w:r w:rsidR="00D829F0">
        <w:rPr>
          <w:b w:val="0"/>
          <w:bCs w:val="0"/>
          <w:szCs w:val="24"/>
          <w:lang w:val="bg-BG"/>
        </w:rPr>
        <w:t xml:space="preserve"> път месечно </w:t>
      </w:r>
      <w:r w:rsidR="009129AC">
        <w:rPr>
          <w:b w:val="0"/>
          <w:bCs w:val="0"/>
          <w:szCs w:val="24"/>
          <w:lang w:val="bg-BG"/>
        </w:rPr>
        <w:t>о</w:t>
      </w:r>
      <w:r w:rsidR="009129AC">
        <w:rPr>
          <w:b w:val="0"/>
          <w:bCs w:val="0"/>
          <w:szCs w:val="24"/>
          <w:lang w:val="bg-BG"/>
        </w:rPr>
        <w:t xml:space="preserve">фициалните ветеринарни лекари </w:t>
      </w:r>
      <w:r w:rsidR="00D829F0">
        <w:rPr>
          <w:b w:val="0"/>
          <w:bCs w:val="0"/>
          <w:szCs w:val="24"/>
          <w:lang w:val="bg-BG"/>
        </w:rPr>
        <w:t>да извършват проверки на място в резултат на обяви в интернет пространството за нелегална търговия с живи свине;</w:t>
      </w:r>
    </w:p>
    <w:p w:rsidR="00D829F0" w:rsidRDefault="00395E88" w:rsidP="00395E88">
      <w:pPr>
        <w:pStyle w:val="af"/>
        <w:numPr>
          <w:ilvl w:val="0"/>
          <w:numId w:val="38"/>
        </w:numPr>
        <w:tabs>
          <w:tab w:val="left" w:pos="993"/>
        </w:tabs>
        <w:ind w:left="0" w:firstLine="1134"/>
        <w:jc w:val="both"/>
        <w:rPr>
          <w:b w:val="0"/>
          <w:bCs w:val="0"/>
          <w:szCs w:val="24"/>
          <w:lang w:val="bg-BG"/>
        </w:rPr>
      </w:pPr>
      <w:r>
        <w:rPr>
          <w:b w:val="0"/>
          <w:bCs w:val="0"/>
          <w:szCs w:val="24"/>
          <w:lang w:val="bg-BG"/>
        </w:rPr>
        <w:t>и</w:t>
      </w:r>
      <w:r w:rsidR="00D829F0">
        <w:rPr>
          <w:b w:val="0"/>
          <w:bCs w:val="0"/>
          <w:szCs w:val="24"/>
          <w:lang w:val="bg-BG"/>
        </w:rPr>
        <w:t xml:space="preserve">звършват проверки </w:t>
      </w:r>
      <w:r w:rsidR="006A5E7D">
        <w:rPr>
          <w:b w:val="0"/>
          <w:bCs w:val="0"/>
          <w:szCs w:val="24"/>
          <w:lang w:val="bg-BG"/>
        </w:rPr>
        <w:t xml:space="preserve">със съдействие на органите на МВР </w:t>
      </w:r>
      <w:r w:rsidR="00D829F0">
        <w:rPr>
          <w:b w:val="0"/>
          <w:bCs w:val="0"/>
          <w:szCs w:val="24"/>
          <w:lang w:val="bg-BG"/>
        </w:rPr>
        <w:t>на превозни средства по параметри, зададени от ЦУ на БАБХ с цел откриване на източника на всяко заловено прасе или свински продукт</w:t>
      </w:r>
      <w:r w:rsidR="006A5E7D">
        <w:rPr>
          <w:b w:val="0"/>
          <w:bCs w:val="0"/>
          <w:szCs w:val="24"/>
          <w:lang w:val="bg-BG"/>
        </w:rPr>
        <w:t xml:space="preserve"> (срок постоянен);</w:t>
      </w:r>
    </w:p>
    <w:p w:rsidR="006A5E7D" w:rsidRDefault="006A5E7D" w:rsidP="00395E88">
      <w:pPr>
        <w:pStyle w:val="af"/>
        <w:numPr>
          <w:ilvl w:val="0"/>
          <w:numId w:val="38"/>
        </w:numPr>
        <w:tabs>
          <w:tab w:val="left" w:pos="993"/>
        </w:tabs>
        <w:ind w:left="0" w:firstLine="1134"/>
        <w:jc w:val="both"/>
        <w:rPr>
          <w:b w:val="0"/>
          <w:bCs w:val="0"/>
          <w:szCs w:val="24"/>
          <w:lang w:val="bg-BG"/>
        </w:rPr>
      </w:pPr>
      <w:r>
        <w:rPr>
          <w:b w:val="0"/>
          <w:bCs w:val="0"/>
          <w:szCs w:val="24"/>
          <w:lang w:val="bg-BG"/>
        </w:rPr>
        <w:t>Да предоставят информационни материали на собствениците на прасета в лични стопанства със съдействие на кметовете по населени места (срок постоянен);</w:t>
      </w:r>
    </w:p>
    <w:p w:rsidR="009906E2" w:rsidRDefault="009906E2" w:rsidP="00773EC9">
      <w:pPr>
        <w:pStyle w:val="af"/>
        <w:numPr>
          <w:ilvl w:val="0"/>
          <w:numId w:val="19"/>
        </w:numPr>
        <w:tabs>
          <w:tab w:val="left" w:pos="1134"/>
        </w:tabs>
        <w:ind w:left="0" w:firstLine="709"/>
        <w:jc w:val="both"/>
        <w:rPr>
          <w:b w:val="0"/>
          <w:bCs w:val="0"/>
          <w:szCs w:val="24"/>
          <w:lang w:val="bg-BG"/>
        </w:rPr>
      </w:pPr>
      <w:r>
        <w:rPr>
          <w:b w:val="0"/>
          <w:bCs w:val="0"/>
          <w:szCs w:val="24"/>
          <w:lang w:val="bg-BG"/>
        </w:rPr>
        <w:t>Служителите на ТП „ДГС – Смядово“ да п</w:t>
      </w:r>
      <w:r w:rsidR="006A5E7D" w:rsidRPr="004517B5">
        <w:rPr>
          <w:b w:val="0"/>
          <w:bCs w:val="0"/>
          <w:szCs w:val="24"/>
          <w:lang w:val="bg-BG"/>
        </w:rPr>
        <w:t>родължава</w:t>
      </w:r>
      <w:r>
        <w:rPr>
          <w:b w:val="0"/>
          <w:bCs w:val="0"/>
          <w:szCs w:val="24"/>
          <w:lang w:val="bg-BG"/>
        </w:rPr>
        <w:t>т</w:t>
      </w:r>
      <w:r w:rsidR="006A5E7D" w:rsidRPr="004517B5">
        <w:rPr>
          <w:b w:val="0"/>
          <w:bCs w:val="0"/>
          <w:szCs w:val="24"/>
          <w:lang w:val="bg-BG"/>
        </w:rPr>
        <w:t xml:space="preserve"> изпълнението на мерките в горските и </w:t>
      </w:r>
      <w:proofErr w:type="spellStart"/>
      <w:r w:rsidR="006A5E7D" w:rsidRPr="004517B5">
        <w:rPr>
          <w:b w:val="0"/>
          <w:bCs w:val="0"/>
          <w:szCs w:val="24"/>
          <w:lang w:val="bg-BG"/>
        </w:rPr>
        <w:t>дивечовъдни</w:t>
      </w:r>
      <w:proofErr w:type="spellEnd"/>
      <w:r w:rsidR="006A5E7D" w:rsidRPr="004517B5">
        <w:rPr>
          <w:b w:val="0"/>
          <w:bCs w:val="0"/>
          <w:szCs w:val="24"/>
          <w:lang w:val="bg-BG"/>
        </w:rPr>
        <w:t xml:space="preserve"> стопанства съгласно указанията</w:t>
      </w:r>
      <w:r w:rsidR="006A5E7D">
        <w:rPr>
          <w:b w:val="0"/>
          <w:bCs w:val="0"/>
          <w:szCs w:val="24"/>
          <w:lang w:val="bg-BG"/>
        </w:rPr>
        <w:t>, утвърдени със</w:t>
      </w:r>
      <w:r w:rsidR="006A5E7D" w:rsidRPr="004517B5">
        <w:rPr>
          <w:b w:val="0"/>
          <w:bCs w:val="0"/>
          <w:szCs w:val="24"/>
          <w:lang w:val="bg-BG"/>
        </w:rPr>
        <w:t xml:space="preserve"> Заповед №РД48-3/06.01.2020 г. на МЗХГ</w:t>
      </w:r>
      <w:r w:rsidR="00395E88">
        <w:rPr>
          <w:b w:val="0"/>
          <w:bCs w:val="0"/>
          <w:szCs w:val="24"/>
          <w:lang w:val="bg-BG"/>
        </w:rPr>
        <w:t xml:space="preserve"> (претърсването за трупове на умрели и такива с нетипично поведение да се извършва по 1 човек на 100 ха площ).</w:t>
      </w:r>
    </w:p>
    <w:p w:rsidR="00C058E7" w:rsidRPr="00BC5BB5" w:rsidRDefault="00395E88" w:rsidP="00773EC9">
      <w:pPr>
        <w:pStyle w:val="af"/>
        <w:numPr>
          <w:ilvl w:val="0"/>
          <w:numId w:val="19"/>
        </w:numPr>
        <w:tabs>
          <w:tab w:val="left" w:pos="1134"/>
        </w:tabs>
        <w:ind w:left="0" w:firstLine="709"/>
        <w:jc w:val="both"/>
        <w:rPr>
          <w:b w:val="0"/>
          <w:bCs w:val="0"/>
          <w:szCs w:val="24"/>
          <w:lang w:val="en-US"/>
        </w:rPr>
      </w:pPr>
      <w:r>
        <w:rPr>
          <w:b w:val="0"/>
          <w:bCs w:val="0"/>
          <w:szCs w:val="24"/>
          <w:lang w:val="bg-BG"/>
        </w:rPr>
        <w:t>Решенията да се сведат до знанието на заинтересованите длъжностни лица и кметове по населени места, както и да се публикуват на интернет страницата на Община Смядово</w:t>
      </w:r>
      <w:r w:rsidR="00BC5BB5">
        <w:rPr>
          <w:b w:val="0"/>
          <w:bCs w:val="0"/>
          <w:szCs w:val="24"/>
          <w:lang w:val="bg-BG"/>
        </w:rPr>
        <w:t>.</w:t>
      </w:r>
    </w:p>
    <w:p w:rsidR="00BC5BB5" w:rsidRPr="004517B5" w:rsidRDefault="00BC5BB5" w:rsidP="00860D03">
      <w:pPr>
        <w:pStyle w:val="af"/>
        <w:numPr>
          <w:ilvl w:val="0"/>
          <w:numId w:val="19"/>
        </w:numPr>
        <w:tabs>
          <w:tab w:val="left" w:pos="1134"/>
        </w:tabs>
        <w:ind w:left="0" w:firstLine="709"/>
        <w:jc w:val="both"/>
        <w:rPr>
          <w:b w:val="0"/>
          <w:bCs w:val="0"/>
          <w:szCs w:val="24"/>
          <w:lang w:val="en-US"/>
        </w:rPr>
      </w:pPr>
      <w:r>
        <w:rPr>
          <w:b w:val="0"/>
          <w:bCs w:val="0"/>
          <w:szCs w:val="24"/>
          <w:lang w:val="bg-BG"/>
        </w:rPr>
        <w:t xml:space="preserve">Копие от протокола да се представи на директора на ОДБХ – Шумен </w:t>
      </w:r>
      <w:r w:rsidR="00860D03">
        <w:rPr>
          <w:b w:val="0"/>
          <w:bCs w:val="0"/>
          <w:szCs w:val="24"/>
          <w:lang w:val="bg-BG"/>
        </w:rPr>
        <w:t>в срок до 18.03.2022</w:t>
      </w:r>
      <w:r>
        <w:rPr>
          <w:b w:val="0"/>
          <w:bCs w:val="0"/>
          <w:szCs w:val="24"/>
          <w:lang w:val="bg-BG"/>
        </w:rPr>
        <w:t>г.</w:t>
      </w:r>
    </w:p>
    <w:p w:rsidR="00C058E7" w:rsidRPr="00280791" w:rsidRDefault="00C058E7" w:rsidP="00C058E7">
      <w:pPr>
        <w:pStyle w:val="af"/>
        <w:tabs>
          <w:tab w:val="left" w:pos="993"/>
        </w:tabs>
        <w:ind w:left="709"/>
        <w:jc w:val="both"/>
        <w:rPr>
          <w:b w:val="0"/>
          <w:bCs w:val="0"/>
          <w:szCs w:val="24"/>
          <w:lang w:val="en-US"/>
        </w:rPr>
      </w:pPr>
    </w:p>
    <w:p w:rsidR="009E3E2E" w:rsidRDefault="009E3E2E" w:rsidP="009E3E2E">
      <w:pPr>
        <w:autoSpaceDN w:val="0"/>
        <w:ind w:right="113"/>
        <w:jc w:val="both"/>
        <w:rPr>
          <w:szCs w:val="24"/>
          <w:lang w:val="bg-BG"/>
        </w:rPr>
      </w:pPr>
    </w:p>
    <w:p w:rsidR="00280791" w:rsidRPr="004517B5" w:rsidRDefault="00280791" w:rsidP="009E3E2E">
      <w:pPr>
        <w:autoSpaceDN w:val="0"/>
        <w:ind w:right="113"/>
        <w:jc w:val="both"/>
        <w:rPr>
          <w:szCs w:val="24"/>
          <w:lang w:val="bg-BG"/>
        </w:rPr>
        <w:sectPr w:rsidR="00280791" w:rsidRPr="004517B5" w:rsidSect="0024667B">
          <w:headerReference w:type="even" r:id="rId10"/>
          <w:headerReference w:type="default" r:id="rId11"/>
          <w:footerReference w:type="even" r:id="rId12"/>
          <w:footerReference w:type="default" r:id="rId13"/>
          <w:headerReference w:type="first" r:id="rId14"/>
          <w:type w:val="continuous"/>
          <w:pgSz w:w="12240" w:h="15840"/>
          <w:pgMar w:top="391" w:right="720" w:bottom="709" w:left="1134" w:header="142" w:footer="709" w:gutter="0"/>
          <w:cols w:space="720"/>
          <w:titlePg/>
        </w:sectPr>
      </w:pPr>
    </w:p>
    <w:p w:rsidR="00A0426C" w:rsidRPr="004517B5" w:rsidRDefault="00A0426C" w:rsidP="007F6A74">
      <w:pPr>
        <w:autoSpaceDN w:val="0"/>
        <w:ind w:right="113"/>
        <w:jc w:val="both"/>
        <w:rPr>
          <w:caps/>
          <w:szCs w:val="24"/>
          <w:lang w:val="bg-BG"/>
        </w:rPr>
      </w:pPr>
    </w:p>
    <w:p w:rsidR="0024667B" w:rsidRPr="004517B5" w:rsidRDefault="0024667B" w:rsidP="0024667B">
      <w:pPr>
        <w:autoSpaceDN w:val="0"/>
        <w:ind w:right="113"/>
        <w:jc w:val="both"/>
        <w:rPr>
          <w:caps/>
          <w:szCs w:val="24"/>
          <w:lang w:val="bg-BG"/>
        </w:rPr>
        <w:sectPr w:rsidR="0024667B" w:rsidRPr="004517B5" w:rsidSect="0024667B">
          <w:type w:val="continuous"/>
          <w:pgSz w:w="12240" w:h="15840"/>
          <w:pgMar w:top="391" w:right="720" w:bottom="284" w:left="1134" w:header="142" w:footer="709" w:gutter="0"/>
          <w:cols w:num="2" w:space="720"/>
          <w:titlePg/>
        </w:sectPr>
      </w:pPr>
    </w:p>
    <w:p w:rsidR="004517B5" w:rsidRDefault="004517B5" w:rsidP="0024667B">
      <w:pPr>
        <w:autoSpaceDN w:val="0"/>
        <w:ind w:right="113"/>
        <w:jc w:val="both"/>
        <w:rPr>
          <w:caps/>
          <w:szCs w:val="24"/>
          <w:lang w:val="bg-BG"/>
        </w:rPr>
      </w:pPr>
    </w:p>
    <w:p w:rsidR="00357E2E" w:rsidRDefault="00357E2E" w:rsidP="0024667B">
      <w:pPr>
        <w:autoSpaceDN w:val="0"/>
        <w:ind w:right="113"/>
        <w:jc w:val="both"/>
        <w:rPr>
          <w:caps/>
          <w:szCs w:val="24"/>
          <w:lang w:val="bg-BG"/>
        </w:rPr>
        <w:sectPr w:rsidR="00357E2E" w:rsidSect="004517B5">
          <w:type w:val="continuous"/>
          <w:pgSz w:w="12240" w:h="15840"/>
          <w:pgMar w:top="391" w:right="758" w:bottom="284" w:left="1134" w:header="142" w:footer="0" w:gutter="0"/>
          <w:cols w:num="2" w:space="720"/>
          <w:titlePg/>
        </w:sectPr>
      </w:pPr>
    </w:p>
    <w:p w:rsidR="00BC5BB5" w:rsidRDefault="00BC5BB5" w:rsidP="0024667B">
      <w:pPr>
        <w:autoSpaceDN w:val="0"/>
        <w:ind w:right="113"/>
        <w:jc w:val="both"/>
        <w:rPr>
          <w:caps/>
          <w:szCs w:val="24"/>
          <w:lang w:val="bg-BG"/>
        </w:rPr>
      </w:pPr>
    </w:p>
    <w:p w:rsidR="0024667B" w:rsidRPr="004517B5" w:rsidRDefault="007F6A74" w:rsidP="0024667B">
      <w:pPr>
        <w:autoSpaceDN w:val="0"/>
        <w:ind w:right="113"/>
        <w:jc w:val="both"/>
        <w:rPr>
          <w:szCs w:val="24"/>
          <w:lang w:val="bg-BG"/>
        </w:rPr>
      </w:pPr>
      <w:r w:rsidRPr="004517B5">
        <w:rPr>
          <w:caps/>
          <w:szCs w:val="24"/>
          <w:lang w:val="bg-BG"/>
        </w:rPr>
        <w:t>ПРЕДСЕДАТЕЛ</w:t>
      </w:r>
      <w:r w:rsidRPr="004517B5">
        <w:rPr>
          <w:szCs w:val="24"/>
          <w:lang w:val="bg-BG"/>
        </w:rPr>
        <w:t>:</w:t>
      </w:r>
      <w:r w:rsidR="0073680A" w:rsidRPr="004517B5">
        <w:rPr>
          <w:szCs w:val="24"/>
          <w:lang w:val="bg-BG"/>
        </w:rPr>
        <w:t xml:space="preserve"> </w:t>
      </w:r>
      <w:r w:rsidR="00B7327A">
        <w:rPr>
          <w:szCs w:val="24"/>
          <w:lang w:val="bg-BG"/>
        </w:rPr>
        <w:t>/П/</w:t>
      </w:r>
    </w:p>
    <w:p w:rsidR="00357E2E" w:rsidRPr="00357E2E" w:rsidRDefault="00357E2E" w:rsidP="00357E2E">
      <w:pPr>
        <w:ind w:right="323"/>
        <w:rPr>
          <w:rFonts w:eastAsia="Calibri"/>
          <w:bCs w:val="0"/>
          <w:szCs w:val="24"/>
          <w:lang w:val="bg-BG"/>
        </w:rPr>
      </w:pPr>
      <w:r w:rsidRPr="00357E2E">
        <w:rPr>
          <w:rFonts w:eastAsia="Calibri"/>
          <w:bCs w:val="0"/>
          <w:szCs w:val="24"/>
          <w:lang w:val="bg-BG"/>
        </w:rPr>
        <w:t>ИВАН</w:t>
      </w:r>
      <w:r w:rsidR="00BC5BB5">
        <w:rPr>
          <w:rFonts w:eastAsia="Calibri"/>
          <w:bCs w:val="0"/>
          <w:szCs w:val="24"/>
          <w:lang w:val="bg-BG"/>
        </w:rPr>
        <w:t>КА ПЕТРОВА</w:t>
      </w:r>
    </w:p>
    <w:p w:rsidR="00357E2E" w:rsidRPr="00357E2E" w:rsidRDefault="00BC5BB5" w:rsidP="00357E2E">
      <w:pPr>
        <w:ind w:right="323"/>
        <w:rPr>
          <w:rFonts w:eastAsia="Calibri"/>
          <w:bCs w:val="0"/>
          <w:i/>
          <w:szCs w:val="24"/>
          <w:lang w:val="bg-BG"/>
        </w:rPr>
      </w:pPr>
      <w:r>
        <w:rPr>
          <w:rFonts w:eastAsia="Calibri"/>
          <w:bCs w:val="0"/>
          <w:i/>
          <w:szCs w:val="24"/>
          <w:lang w:val="bg-BG"/>
        </w:rPr>
        <w:t>К</w:t>
      </w:r>
      <w:r w:rsidR="00357E2E" w:rsidRPr="00357E2E">
        <w:rPr>
          <w:rFonts w:eastAsia="Calibri"/>
          <w:bCs w:val="0"/>
          <w:i/>
          <w:szCs w:val="24"/>
          <w:lang w:val="bg-BG"/>
        </w:rPr>
        <w:t>мет на Община Смядово</w:t>
      </w:r>
    </w:p>
    <w:p w:rsidR="00357E2E" w:rsidRDefault="00357E2E" w:rsidP="0024667B">
      <w:pPr>
        <w:autoSpaceDN w:val="0"/>
        <w:ind w:right="113"/>
        <w:jc w:val="both"/>
        <w:rPr>
          <w:caps/>
          <w:szCs w:val="24"/>
          <w:lang w:val="bg-BG"/>
        </w:rPr>
        <w:sectPr w:rsidR="00357E2E" w:rsidSect="00357E2E">
          <w:type w:val="continuous"/>
          <w:pgSz w:w="12240" w:h="15840"/>
          <w:pgMar w:top="391" w:right="758" w:bottom="284" w:left="1134" w:header="142" w:footer="0" w:gutter="0"/>
          <w:cols w:space="720"/>
          <w:titlePg/>
        </w:sectPr>
      </w:pPr>
    </w:p>
    <w:p w:rsidR="004517B5" w:rsidRPr="004517B5" w:rsidRDefault="004517B5" w:rsidP="0024667B">
      <w:pPr>
        <w:autoSpaceDN w:val="0"/>
        <w:ind w:right="113"/>
        <w:jc w:val="both"/>
        <w:rPr>
          <w:caps/>
          <w:szCs w:val="24"/>
          <w:lang w:val="bg-BG"/>
        </w:rPr>
      </w:pPr>
    </w:p>
    <w:p w:rsidR="004517B5" w:rsidRDefault="004517B5" w:rsidP="004517B5">
      <w:pPr>
        <w:rPr>
          <w:caps/>
          <w:szCs w:val="24"/>
          <w:lang w:val="bg-BG"/>
        </w:rPr>
      </w:pPr>
    </w:p>
    <w:p w:rsidR="004517B5" w:rsidRDefault="004517B5" w:rsidP="004517B5">
      <w:pPr>
        <w:rPr>
          <w:caps/>
          <w:szCs w:val="24"/>
          <w:lang w:val="bg-BG"/>
        </w:rPr>
      </w:pPr>
    </w:p>
    <w:p w:rsidR="004517B5" w:rsidRPr="004517B5" w:rsidRDefault="004517B5" w:rsidP="004517B5">
      <w:pPr>
        <w:rPr>
          <w:caps/>
          <w:szCs w:val="24"/>
          <w:lang w:val="bg-BG"/>
        </w:rPr>
      </w:pPr>
      <w:r w:rsidRPr="004517B5">
        <w:rPr>
          <w:caps/>
          <w:szCs w:val="24"/>
          <w:lang w:val="bg-BG"/>
        </w:rPr>
        <w:t xml:space="preserve">СЕКРЕТАР: </w:t>
      </w:r>
      <w:r w:rsidR="00B7327A">
        <w:rPr>
          <w:caps/>
          <w:szCs w:val="24"/>
          <w:lang w:val="bg-BG"/>
        </w:rPr>
        <w:t>/П/</w:t>
      </w:r>
    </w:p>
    <w:p w:rsidR="004517B5" w:rsidRPr="00DC54C6" w:rsidRDefault="004517B5" w:rsidP="004517B5">
      <w:pPr>
        <w:rPr>
          <w:caps/>
          <w:szCs w:val="24"/>
          <w:lang w:val="bg-BG"/>
        </w:rPr>
      </w:pPr>
      <w:r w:rsidRPr="00DC54C6">
        <w:rPr>
          <w:caps/>
          <w:szCs w:val="24"/>
          <w:lang w:val="bg-BG"/>
        </w:rPr>
        <w:t>ИРЕНА ВЪЛЧЕВА</w:t>
      </w:r>
    </w:p>
    <w:p w:rsidR="00DC54C6" w:rsidRPr="004517B5" w:rsidRDefault="00DC54C6" w:rsidP="004517B5">
      <w:pPr>
        <w:rPr>
          <w:caps/>
          <w:szCs w:val="24"/>
          <w:lang w:val="bg-BG"/>
        </w:rPr>
      </w:pPr>
      <w:r w:rsidRPr="00DC54C6">
        <w:rPr>
          <w:caps/>
          <w:szCs w:val="24"/>
          <w:lang w:val="bg-BG"/>
        </w:rPr>
        <w:t>ст. специалист</w:t>
      </w:r>
      <w:r>
        <w:rPr>
          <w:caps/>
          <w:szCs w:val="24"/>
          <w:lang w:val="bg-BG"/>
        </w:rPr>
        <w:t xml:space="preserve"> ост</w:t>
      </w:r>
    </w:p>
    <w:p w:rsidR="004517B5" w:rsidRPr="004D41FA" w:rsidRDefault="004517B5" w:rsidP="0024667B">
      <w:pPr>
        <w:autoSpaceDN w:val="0"/>
        <w:ind w:right="113"/>
        <w:jc w:val="both"/>
        <w:rPr>
          <w:rFonts w:eastAsia="Calibri"/>
          <w:bCs w:val="0"/>
          <w:caps/>
          <w:sz w:val="22"/>
          <w:szCs w:val="24"/>
          <w:lang w:val="bg-BG"/>
        </w:rPr>
      </w:pPr>
    </w:p>
    <w:sectPr w:rsidR="004517B5" w:rsidRPr="004D41FA" w:rsidSect="004517B5">
      <w:type w:val="continuous"/>
      <w:pgSz w:w="12240" w:h="15840"/>
      <w:pgMar w:top="391" w:right="758" w:bottom="284" w:left="1134" w:header="142" w:footer="0"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F97" w:rsidRDefault="00426F97">
      <w:r>
        <w:separator/>
      </w:r>
    </w:p>
  </w:endnote>
  <w:endnote w:type="continuationSeparator" w:id="0">
    <w:p w:rsidR="00426F97" w:rsidRDefault="0042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barU">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no Pro Smbd SmTex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BE" w:rsidRDefault="00FA7920" w:rsidP="00DC14B0">
    <w:pPr>
      <w:pStyle w:val="a5"/>
      <w:framePr w:wrap="around" w:vAnchor="text" w:hAnchor="margin" w:xAlign="center" w:y="1"/>
      <w:rPr>
        <w:rStyle w:val="a6"/>
      </w:rPr>
    </w:pPr>
    <w:r>
      <w:rPr>
        <w:rStyle w:val="a6"/>
      </w:rPr>
      <w:fldChar w:fldCharType="begin"/>
    </w:r>
    <w:r w:rsidR="00AA33BE">
      <w:rPr>
        <w:rStyle w:val="a6"/>
      </w:rPr>
      <w:instrText xml:space="preserve">PAGE  </w:instrText>
    </w:r>
    <w:r>
      <w:rPr>
        <w:rStyle w:val="a6"/>
      </w:rPr>
      <w:fldChar w:fldCharType="end"/>
    </w:r>
  </w:p>
  <w:p w:rsidR="00AA33BE" w:rsidRDefault="00AA33BE" w:rsidP="006405B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BE" w:rsidRPr="000F3944" w:rsidRDefault="00AA33BE" w:rsidP="00DC14B0">
    <w:pPr>
      <w:pStyle w:val="a5"/>
      <w:framePr w:wrap="around" w:vAnchor="text" w:hAnchor="margin" w:xAlign="center" w:y="1"/>
      <w:rPr>
        <w:rStyle w:val="a6"/>
        <w:lang w:val="bg-BG"/>
      </w:rPr>
    </w:pPr>
  </w:p>
  <w:p w:rsidR="00AA33BE" w:rsidRDefault="00AA33BE" w:rsidP="00DC14B0">
    <w:pPr>
      <w:pStyle w:val="a5"/>
      <w:framePr w:wrap="around" w:vAnchor="text" w:hAnchor="margin" w:xAlign="center" w:y="1"/>
      <w:rPr>
        <w:rStyle w:val="a6"/>
      </w:rPr>
    </w:pPr>
  </w:p>
  <w:p w:rsidR="00AA33BE" w:rsidRDefault="00AA33BE" w:rsidP="000F394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F97" w:rsidRDefault="00426F97">
      <w:r>
        <w:separator/>
      </w:r>
    </w:p>
  </w:footnote>
  <w:footnote w:type="continuationSeparator" w:id="0">
    <w:p w:rsidR="00426F97" w:rsidRDefault="00426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BE" w:rsidRDefault="00FA7920">
    <w:pPr>
      <w:framePr w:wrap="around" w:vAnchor="text" w:hAnchor="margin" w:xAlign="center" w:y="1"/>
      <w:rPr>
        <w:rStyle w:val="a6"/>
      </w:rPr>
    </w:pPr>
    <w:r>
      <w:rPr>
        <w:rStyle w:val="a6"/>
      </w:rPr>
      <w:fldChar w:fldCharType="begin"/>
    </w:r>
    <w:r w:rsidR="00AA33BE">
      <w:rPr>
        <w:rStyle w:val="a6"/>
      </w:rPr>
      <w:instrText xml:space="preserve">PAGE  </w:instrText>
    </w:r>
    <w:r>
      <w:rPr>
        <w:rStyle w:val="a6"/>
      </w:rPr>
      <w:fldChar w:fldCharType="separate"/>
    </w:r>
    <w:r w:rsidR="00AA33BE">
      <w:rPr>
        <w:rStyle w:val="a6"/>
        <w:noProof/>
      </w:rPr>
      <w:t>2</w:t>
    </w:r>
    <w:r>
      <w:rPr>
        <w:rStyle w:val="a6"/>
      </w:rPr>
      <w:fldChar w:fldCharType="end"/>
    </w:r>
  </w:p>
  <w:p w:rsidR="00AA33BE" w:rsidRDefault="00AA33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BE" w:rsidRDefault="00FA7920">
    <w:pPr>
      <w:framePr w:wrap="around" w:vAnchor="text" w:hAnchor="margin" w:xAlign="center" w:y="1"/>
      <w:rPr>
        <w:rStyle w:val="a6"/>
      </w:rPr>
    </w:pPr>
    <w:r>
      <w:rPr>
        <w:rStyle w:val="a6"/>
      </w:rPr>
      <w:fldChar w:fldCharType="begin"/>
    </w:r>
    <w:r w:rsidR="00AA33BE">
      <w:rPr>
        <w:rStyle w:val="a6"/>
      </w:rPr>
      <w:instrText xml:space="preserve">PAGE  </w:instrText>
    </w:r>
    <w:r>
      <w:rPr>
        <w:rStyle w:val="a6"/>
      </w:rPr>
      <w:fldChar w:fldCharType="separate"/>
    </w:r>
    <w:r w:rsidR="009129AC">
      <w:rPr>
        <w:rStyle w:val="a6"/>
        <w:noProof/>
      </w:rPr>
      <w:t>2</w:t>
    </w:r>
    <w:r>
      <w:rPr>
        <w:rStyle w:val="a6"/>
      </w:rPr>
      <w:fldChar w:fldCharType="end"/>
    </w:r>
  </w:p>
  <w:p w:rsidR="00AA33BE" w:rsidRDefault="00AA33BE">
    <w:pPr>
      <w:rPr>
        <w:lang w:val="bg-B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8B" w:rsidRPr="003F0E8B" w:rsidRDefault="003F0E8B" w:rsidP="003F0E8B">
    <w:pPr>
      <w:pStyle w:val="af0"/>
      <w:jc w:val="right"/>
      <w:rPr>
        <w:b/>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246"/>
    <w:multiLevelType w:val="hybridMultilevel"/>
    <w:tmpl w:val="4CACB03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1997E02"/>
    <w:multiLevelType w:val="multilevel"/>
    <w:tmpl w:val="89C254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nsid w:val="0BD515E8"/>
    <w:multiLevelType w:val="hybridMultilevel"/>
    <w:tmpl w:val="443E58A2"/>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12D51F68"/>
    <w:multiLevelType w:val="hybridMultilevel"/>
    <w:tmpl w:val="29E22B9E"/>
    <w:lvl w:ilvl="0" w:tplc="89B0C6FC">
      <w:start w:val="5"/>
      <w:numFmt w:val="decimal"/>
      <w:lvlText w:val="%1."/>
      <w:lvlJc w:val="left"/>
      <w:pPr>
        <w:ind w:left="1211"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7E73661"/>
    <w:multiLevelType w:val="hybridMultilevel"/>
    <w:tmpl w:val="EBF01BBE"/>
    <w:lvl w:ilvl="0" w:tplc="0402000F">
      <w:start w:val="1"/>
      <w:numFmt w:val="decimal"/>
      <w:lvlText w:val="%1."/>
      <w:lvlJc w:val="left"/>
      <w:pPr>
        <w:ind w:left="1485" w:hanging="360"/>
      </w:p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5">
    <w:nsid w:val="1DF56A43"/>
    <w:multiLevelType w:val="hybridMultilevel"/>
    <w:tmpl w:val="B72A4F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04B02A7"/>
    <w:multiLevelType w:val="hybridMultilevel"/>
    <w:tmpl w:val="D8AAA4A8"/>
    <w:lvl w:ilvl="0" w:tplc="0402000B">
      <w:start w:val="1"/>
      <w:numFmt w:val="bullet"/>
      <w:lvlText w:val=""/>
      <w:lvlJc w:val="left"/>
      <w:pPr>
        <w:ind w:left="1845" w:hanging="360"/>
      </w:pPr>
      <w:rPr>
        <w:rFonts w:ascii="Wingdings" w:hAnsi="Wingdings" w:hint="default"/>
      </w:rPr>
    </w:lvl>
    <w:lvl w:ilvl="1" w:tplc="04020003" w:tentative="1">
      <w:start w:val="1"/>
      <w:numFmt w:val="bullet"/>
      <w:lvlText w:val="o"/>
      <w:lvlJc w:val="left"/>
      <w:pPr>
        <w:ind w:left="2565" w:hanging="360"/>
      </w:pPr>
      <w:rPr>
        <w:rFonts w:ascii="Courier New" w:hAnsi="Courier New" w:cs="Courier New" w:hint="default"/>
      </w:rPr>
    </w:lvl>
    <w:lvl w:ilvl="2" w:tplc="04020005" w:tentative="1">
      <w:start w:val="1"/>
      <w:numFmt w:val="bullet"/>
      <w:lvlText w:val=""/>
      <w:lvlJc w:val="left"/>
      <w:pPr>
        <w:ind w:left="3285" w:hanging="360"/>
      </w:pPr>
      <w:rPr>
        <w:rFonts w:ascii="Wingdings" w:hAnsi="Wingdings" w:hint="default"/>
      </w:rPr>
    </w:lvl>
    <w:lvl w:ilvl="3" w:tplc="04020001" w:tentative="1">
      <w:start w:val="1"/>
      <w:numFmt w:val="bullet"/>
      <w:lvlText w:val=""/>
      <w:lvlJc w:val="left"/>
      <w:pPr>
        <w:ind w:left="4005" w:hanging="360"/>
      </w:pPr>
      <w:rPr>
        <w:rFonts w:ascii="Symbol" w:hAnsi="Symbol" w:hint="default"/>
      </w:rPr>
    </w:lvl>
    <w:lvl w:ilvl="4" w:tplc="04020003" w:tentative="1">
      <w:start w:val="1"/>
      <w:numFmt w:val="bullet"/>
      <w:lvlText w:val="o"/>
      <w:lvlJc w:val="left"/>
      <w:pPr>
        <w:ind w:left="4725" w:hanging="360"/>
      </w:pPr>
      <w:rPr>
        <w:rFonts w:ascii="Courier New" w:hAnsi="Courier New" w:cs="Courier New" w:hint="default"/>
      </w:rPr>
    </w:lvl>
    <w:lvl w:ilvl="5" w:tplc="04020005" w:tentative="1">
      <w:start w:val="1"/>
      <w:numFmt w:val="bullet"/>
      <w:lvlText w:val=""/>
      <w:lvlJc w:val="left"/>
      <w:pPr>
        <w:ind w:left="5445" w:hanging="360"/>
      </w:pPr>
      <w:rPr>
        <w:rFonts w:ascii="Wingdings" w:hAnsi="Wingdings" w:hint="default"/>
      </w:rPr>
    </w:lvl>
    <w:lvl w:ilvl="6" w:tplc="04020001" w:tentative="1">
      <w:start w:val="1"/>
      <w:numFmt w:val="bullet"/>
      <w:lvlText w:val=""/>
      <w:lvlJc w:val="left"/>
      <w:pPr>
        <w:ind w:left="6165" w:hanging="360"/>
      </w:pPr>
      <w:rPr>
        <w:rFonts w:ascii="Symbol" w:hAnsi="Symbol" w:hint="default"/>
      </w:rPr>
    </w:lvl>
    <w:lvl w:ilvl="7" w:tplc="04020003" w:tentative="1">
      <w:start w:val="1"/>
      <w:numFmt w:val="bullet"/>
      <w:lvlText w:val="o"/>
      <w:lvlJc w:val="left"/>
      <w:pPr>
        <w:ind w:left="6885" w:hanging="360"/>
      </w:pPr>
      <w:rPr>
        <w:rFonts w:ascii="Courier New" w:hAnsi="Courier New" w:cs="Courier New" w:hint="default"/>
      </w:rPr>
    </w:lvl>
    <w:lvl w:ilvl="8" w:tplc="04020005" w:tentative="1">
      <w:start w:val="1"/>
      <w:numFmt w:val="bullet"/>
      <w:lvlText w:val=""/>
      <w:lvlJc w:val="left"/>
      <w:pPr>
        <w:ind w:left="7605" w:hanging="360"/>
      </w:pPr>
      <w:rPr>
        <w:rFonts w:ascii="Wingdings" w:hAnsi="Wingdings" w:hint="default"/>
      </w:rPr>
    </w:lvl>
  </w:abstractNum>
  <w:abstractNum w:abstractNumId="7">
    <w:nsid w:val="20867163"/>
    <w:multiLevelType w:val="hybridMultilevel"/>
    <w:tmpl w:val="54140C56"/>
    <w:lvl w:ilvl="0" w:tplc="0402000B">
      <w:start w:val="1"/>
      <w:numFmt w:val="bullet"/>
      <w:lvlText w:val=""/>
      <w:lvlJc w:val="left"/>
      <w:pPr>
        <w:ind w:left="1495"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nsid w:val="20E36C9F"/>
    <w:multiLevelType w:val="hybridMultilevel"/>
    <w:tmpl w:val="5E20600A"/>
    <w:lvl w:ilvl="0" w:tplc="4B4E7192">
      <w:start w:val="1"/>
      <w:numFmt w:val="decimal"/>
      <w:lvlText w:val="%1."/>
      <w:lvlJc w:val="left"/>
      <w:pPr>
        <w:ind w:left="2025" w:hanging="465"/>
      </w:pPr>
      <w:rPr>
        <w:rFonts w:hint="default"/>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9">
    <w:nsid w:val="22346B51"/>
    <w:multiLevelType w:val="hybridMultilevel"/>
    <w:tmpl w:val="851039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A1E6969"/>
    <w:multiLevelType w:val="hybridMultilevel"/>
    <w:tmpl w:val="5156E712"/>
    <w:lvl w:ilvl="0" w:tplc="55900308">
      <w:start w:val="1"/>
      <w:numFmt w:val="decimal"/>
      <w:lvlText w:val="%1."/>
      <w:lvlJc w:val="left"/>
      <w:pPr>
        <w:ind w:left="1211"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D9B60A9"/>
    <w:multiLevelType w:val="hybridMultilevel"/>
    <w:tmpl w:val="EEE453B4"/>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nsid w:val="2EAC46DF"/>
    <w:multiLevelType w:val="hybridMultilevel"/>
    <w:tmpl w:val="1422AE9C"/>
    <w:lvl w:ilvl="0" w:tplc="0402000B">
      <w:start w:val="1"/>
      <w:numFmt w:val="bullet"/>
      <w:lvlText w:val=""/>
      <w:lvlJc w:val="left"/>
      <w:pPr>
        <w:ind w:left="2475" w:hanging="1395"/>
      </w:pPr>
      <w:rPr>
        <w:rFonts w:ascii="Wingdings" w:hAnsi="Wingding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3">
    <w:nsid w:val="352459D1"/>
    <w:multiLevelType w:val="hybridMultilevel"/>
    <w:tmpl w:val="3BA6DEE4"/>
    <w:lvl w:ilvl="0" w:tplc="8B22175E">
      <w:start w:val="4"/>
      <w:numFmt w:val="decimal"/>
      <w:lvlText w:val="%1."/>
      <w:lvlJc w:val="left"/>
      <w:pPr>
        <w:ind w:left="1211"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4">
    <w:nsid w:val="35DE3DE6"/>
    <w:multiLevelType w:val="hybridMultilevel"/>
    <w:tmpl w:val="4E8A9C98"/>
    <w:lvl w:ilvl="0" w:tplc="04020001">
      <w:start w:val="1"/>
      <w:numFmt w:val="bullet"/>
      <w:lvlText w:val=""/>
      <w:lvlJc w:val="left"/>
      <w:pPr>
        <w:ind w:left="1854" w:hanging="360"/>
      </w:pPr>
      <w:rPr>
        <w:rFonts w:ascii="Symbol" w:hAnsi="Symbol"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5">
    <w:nsid w:val="38264F2A"/>
    <w:multiLevelType w:val="hybridMultilevel"/>
    <w:tmpl w:val="B6A20950"/>
    <w:lvl w:ilvl="0" w:tplc="312CDAC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nsid w:val="3C071F95"/>
    <w:multiLevelType w:val="hybridMultilevel"/>
    <w:tmpl w:val="876E2EA4"/>
    <w:lvl w:ilvl="0" w:tplc="0402000B">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7">
    <w:nsid w:val="3E254BE4"/>
    <w:multiLevelType w:val="hybridMultilevel"/>
    <w:tmpl w:val="7E4231EA"/>
    <w:lvl w:ilvl="0" w:tplc="0402000B">
      <w:start w:val="1"/>
      <w:numFmt w:val="bullet"/>
      <w:lvlText w:val=""/>
      <w:lvlJc w:val="left"/>
      <w:pPr>
        <w:ind w:left="2574" w:hanging="360"/>
      </w:pPr>
      <w:rPr>
        <w:rFonts w:ascii="Wingdings" w:hAnsi="Wingdings" w:hint="default"/>
      </w:rPr>
    </w:lvl>
    <w:lvl w:ilvl="1" w:tplc="04020003" w:tentative="1">
      <w:start w:val="1"/>
      <w:numFmt w:val="bullet"/>
      <w:lvlText w:val="o"/>
      <w:lvlJc w:val="left"/>
      <w:pPr>
        <w:ind w:left="3294" w:hanging="360"/>
      </w:pPr>
      <w:rPr>
        <w:rFonts w:ascii="Courier New" w:hAnsi="Courier New" w:cs="Courier New" w:hint="default"/>
      </w:rPr>
    </w:lvl>
    <w:lvl w:ilvl="2" w:tplc="04020005" w:tentative="1">
      <w:start w:val="1"/>
      <w:numFmt w:val="bullet"/>
      <w:lvlText w:val=""/>
      <w:lvlJc w:val="left"/>
      <w:pPr>
        <w:ind w:left="4014" w:hanging="360"/>
      </w:pPr>
      <w:rPr>
        <w:rFonts w:ascii="Wingdings" w:hAnsi="Wingdings" w:hint="default"/>
      </w:rPr>
    </w:lvl>
    <w:lvl w:ilvl="3" w:tplc="04020001" w:tentative="1">
      <w:start w:val="1"/>
      <w:numFmt w:val="bullet"/>
      <w:lvlText w:val=""/>
      <w:lvlJc w:val="left"/>
      <w:pPr>
        <w:ind w:left="4734" w:hanging="360"/>
      </w:pPr>
      <w:rPr>
        <w:rFonts w:ascii="Symbol" w:hAnsi="Symbol" w:hint="default"/>
      </w:rPr>
    </w:lvl>
    <w:lvl w:ilvl="4" w:tplc="04020003" w:tentative="1">
      <w:start w:val="1"/>
      <w:numFmt w:val="bullet"/>
      <w:lvlText w:val="o"/>
      <w:lvlJc w:val="left"/>
      <w:pPr>
        <w:ind w:left="5454" w:hanging="360"/>
      </w:pPr>
      <w:rPr>
        <w:rFonts w:ascii="Courier New" w:hAnsi="Courier New" w:cs="Courier New" w:hint="default"/>
      </w:rPr>
    </w:lvl>
    <w:lvl w:ilvl="5" w:tplc="04020005" w:tentative="1">
      <w:start w:val="1"/>
      <w:numFmt w:val="bullet"/>
      <w:lvlText w:val=""/>
      <w:lvlJc w:val="left"/>
      <w:pPr>
        <w:ind w:left="6174" w:hanging="360"/>
      </w:pPr>
      <w:rPr>
        <w:rFonts w:ascii="Wingdings" w:hAnsi="Wingdings" w:hint="default"/>
      </w:rPr>
    </w:lvl>
    <w:lvl w:ilvl="6" w:tplc="04020001" w:tentative="1">
      <w:start w:val="1"/>
      <w:numFmt w:val="bullet"/>
      <w:lvlText w:val=""/>
      <w:lvlJc w:val="left"/>
      <w:pPr>
        <w:ind w:left="6894" w:hanging="360"/>
      </w:pPr>
      <w:rPr>
        <w:rFonts w:ascii="Symbol" w:hAnsi="Symbol" w:hint="default"/>
      </w:rPr>
    </w:lvl>
    <w:lvl w:ilvl="7" w:tplc="04020003" w:tentative="1">
      <w:start w:val="1"/>
      <w:numFmt w:val="bullet"/>
      <w:lvlText w:val="o"/>
      <w:lvlJc w:val="left"/>
      <w:pPr>
        <w:ind w:left="7614" w:hanging="360"/>
      </w:pPr>
      <w:rPr>
        <w:rFonts w:ascii="Courier New" w:hAnsi="Courier New" w:cs="Courier New" w:hint="default"/>
      </w:rPr>
    </w:lvl>
    <w:lvl w:ilvl="8" w:tplc="04020005" w:tentative="1">
      <w:start w:val="1"/>
      <w:numFmt w:val="bullet"/>
      <w:lvlText w:val=""/>
      <w:lvlJc w:val="left"/>
      <w:pPr>
        <w:ind w:left="8334" w:hanging="360"/>
      </w:pPr>
      <w:rPr>
        <w:rFonts w:ascii="Wingdings" w:hAnsi="Wingdings" w:hint="default"/>
      </w:rPr>
    </w:lvl>
  </w:abstractNum>
  <w:abstractNum w:abstractNumId="18">
    <w:nsid w:val="3F487B75"/>
    <w:multiLevelType w:val="hybridMultilevel"/>
    <w:tmpl w:val="0B9A7632"/>
    <w:lvl w:ilvl="0" w:tplc="2C9E0530">
      <w:start w:val="4"/>
      <w:numFmt w:val="decimal"/>
      <w:lvlText w:val="%1."/>
      <w:lvlJc w:val="left"/>
      <w:pPr>
        <w:ind w:left="1440"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11E4ACB"/>
    <w:multiLevelType w:val="hybridMultilevel"/>
    <w:tmpl w:val="42029BBA"/>
    <w:lvl w:ilvl="0" w:tplc="8916BB06">
      <w:start w:val="1"/>
      <w:numFmt w:val="decimal"/>
      <w:lvlText w:val="%1."/>
      <w:lvlJc w:val="left"/>
      <w:pPr>
        <w:ind w:left="1211"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34C029E"/>
    <w:multiLevelType w:val="hybridMultilevel"/>
    <w:tmpl w:val="15B8A3D0"/>
    <w:lvl w:ilvl="0" w:tplc="0402000B">
      <w:start w:val="1"/>
      <w:numFmt w:val="bullet"/>
      <w:lvlText w:val=""/>
      <w:lvlJc w:val="left"/>
      <w:pPr>
        <w:ind w:left="765" w:hanging="360"/>
      </w:pPr>
      <w:rPr>
        <w:rFonts w:ascii="Wingdings" w:hAnsi="Wingdings"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21">
    <w:nsid w:val="441630F7"/>
    <w:multiLevelType w:val="hybridMultilevel"/>
    <w:tmpl w:val="0B14502E"/>
    <w:lvl w:ilvl="0" w:tplc="6D32A968">
      <w:start w:val="1"/>
      <w:numFmt w:val="decimal"/>
      <w:lvlText w:val="%1."/>
      <w:lvlJc w:val="left"/>
      <w:pPr>
        <w:ind w:left="1440" w:hanging="360"/>
      </w:pPr>
      <w:rPr>
        <w:rFonts w:hint="default"/>
        <w:b/>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2">
    <w:nsid w:val="448A1407"/>
    <w:multiLevelType w:val="hybridMultilevel"/>
    <w:tmpl w:val="10C82A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562112B"/>
    <w:multiLevelType w:val="multilevel"/>
    <w:tmpl w:val="A230B9E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nsid w:val="567B035D"/>
    <w:multiLevelType w:val="hybridMultilevel"/>
    <w:tmpl w:val="7DCA4360"/>
    <w:lvl w:ilvl="0" w:tplc="0402000B">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5">
    <w:nsid w:val="57C01DBC"/>
    <w:multiLevelType w:val="hybridMultilevel"/>
    <w:tmpl w:val="CDA829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8673AFE"/>
    <w:multiLevelType w:val="hybridMultilevel"/>
    <w:tmpl w:val="53507C66"/>
    <w:lvl w:ilvl="0" w:tplc="CDC800E8">
      <w:start w:val="1"/>
      <w:numFmt w:val="decimal"/>
      <w:lvlText w:val="%1."/>
      <w:lvlJc w:val="left"/>
      <w:pPr>
        <w:ind w:left="2604" w:hanging="1470"/>
      </w:pPr>
      <w:rPr>
        <w:rFonts w:ascii="Times New Roman" w:hAnsi="Times New Roman" w:cs="Times New Roman" w:hint="default"/>
        <w:b/>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27">
    <w:nsid w:val="5A413B05"/>
    <w:multiLevelType w:val="hybridMultilevel"/>
    <w:tmpl w:val="E6749B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AB172A7"/>
    <w:multiLevelType w:val="hybridMultilevel"/>
    <w:tmpl w:val="6562C37E"/>
    <w:lvl w:ilvl="0" w:tplc="7472CA18">
      <w:start w:val="2"/>
      <w:numFmt w:val="decimal"/>
      <w:lvlText w:val="%1."/>
      <w:lvlJc w:val="left"/>
      <w:pPr>
        <w:ind w:left="144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B5E694E"/>
    <w:multiLevelType w:val="hybridMultilevel"/>
    <w:tmpl w:val="685877A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nsid w:val="5EB34398"/>
    <w:multiLevelType w:val="hybridMultilevel"/>
    <w:tmpl w:val="B08424A6"/>
    <w:lvl w:ilvl="0" w:tplc="04020001">
      <w:start w:val="1"/>
      <w:numFmt w:val="bullet"/>
      <w:lvlText w:val=""/>
      <w:lvlJc w:val="left"/>
      <w:pPr>
        <w:ind w:left="1854" w:hanging="360"/>
      </w:pPr>
      <w:rPr>
        <w:rFonts w:ascii="Symbol" w:hAnsi="Symbol"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31">
    <w:nsid w:val="5F9E7588"/>
    <w:multiLevelType w:val="hybridMultilevel"/>
    <w:tmpl w:val="8B48EFD8"/>
    <w:lvl w:ilvl="0" w:tplc="0402000B">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2">
    <w:nsid w:val="647538ED"/>
    <w:multiLevelType w:val="hybridMultilevel"/>
    <w:tmpl w:val="142C539C"/>
    <w:lvl w:ilvl="0" w:tplc="0402000B">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3">
    <w:nsid w:val="69147A32"/>
    <w:multiLevelType w:val="hybridMultilevel"/>
    <w:tmpl w:val="AAFC03CA"/>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4">
    <w:nsid w:val="69413C80"/>
    <w:multiLevelType w:val="hybridMultilevel"/>
    <w:tmpl w:val="B75CF996"/>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35">
    <w:nsid w:val="70884F65"/>
    <w:multiLevelType w:val="hybridMultilevel"/>
    <w:tmpl w:val="D4DEDCC4"/>
    <w:lvl w:ilvl="0" w:tplc="8D0CAC0C">
      <w:start w:val="1"/>
      <w:numFmt w:val="decimal"/>
      <w:lvlText w:val="%1."/>
      <w:lvlJc w:val="left"/>
      <w:pPr>
        <w:ind w:left="1065" w:hanging="360"/>
      </w:pPr>
      <w:rPr>
        <w:rFonts w:hint="default"/>
        <w:b w:val="0"/>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6">
    <w:nsid w:val="71132C33"/>
    <w:multiLevelType w:val="hybridMultilevel"/>
    <w:tmpl w:val="CDCA61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24F0169"/>
    <w:multiLevelType w:val="hybridMultilevel"/>
    <w:tmpl w:val="A00C7242"/>
    <w:lvl w:ilvl="0" w:tplc="0402000B">
      <w:start w:val="1"/>
      <w:numFmt w:val="bullet"/>
      <w:lvlText w:val=""/>
      <w:lvlJc w:val="left"/>
      <w:pPr>
        <w:ind w:left="1845" w:hanging="360"/>
      </w:pPr>
      <w:rPr>
        <w:rFonts w:ascii="Wingdings" w:hAnsi="Wingdings" w:hint="default"/>
      </w:rPr>
    </w:lvl>
    <w:lvl w:ilvl="1" w:tplc="04020003" w:tentative="1">
      <w:start w:val="1"/>
      <w:numFmt w:val="bullet"/>
      <w:lvlText w:val="o"/>
      <w:lvlJc w:val="left"/>
      <w:pPr>
        <w:ind w:left="2565" w:hanging="360"/>
      </w:pPr>
      <w:rPr>
        <w:rFonts w:ascii="Courier New" w:hAnsi="Courier New" w:cs="Courier New" w:hint="default"/>
      </w:rPr>
    </w:lvl>
    <w:lvl w:ilvl="2" w:tplc="04020005" w:tentative="1">
      <w:start w:val="1"/>
      <w:numFmt w:val="bullet"/>
      <w:lvlText w:val=""/>
      <w:lvlJc w:val="left"/>
      <w:pPr>
        <w:ind w:left="3285" w:hanging="360"/>
      </w:pPr>
      <w:rPr>
        <w:rFonts w:ascii="Wingdings" w:hAnsi="Wingdings" w:hint="default"/>
      </w:rPr>
    </w:lvl>
    <w:lvl w:ilvl="3" w:tplc="04020001" w:tentative="1">
      <w:start w:val="1"/>
      <w:numFmt w:val="bullet"/>
      <w:lvlText w:val=""/>
      <w:lvlJc w:val="left"/>
      <w:pPr>
        <w:ind w:left="4005" w:hanging="360"/>
      </w:pPr>
      <w:rPr>
        <w:rFonts w:ascii="Symbol" w:hAnsi="Symbol" w:hint="default"/>
      </w:rPr>
    </w:lvl>
    <w:lvl w:ilvl="4" w:tplc="04020003" w:tentative="1">
      <w:start w:val="1"/>
      <w:numFmt w:val="bullet"/>
      <w:lvlText w:val="o"/>
      <w:lvlJc w:val="left"/>
      <w:pPr>
        <w:ind w:left="4725" w:hanging="360"/>
      </w:pPr>
      <w:rPr>
        <w:rFonts w:ascii="Courier New" w:hAnsi="Courier New" w:cs="Courier New" w:hint="default"/>
      </w:rPr>
    </w:lvl>
    <w:lvl w:ilvl="5" w:tplc="04020005" w:tentative="1">
      <w:start w:val="1"/>
      <w:numFmt w:val="bullet"/>
      <w:lvlText w:val=""/>
      <w:lvlJc w:val="left"/>
      <w:pPr>
        <w:ind w:left="5445" w:hanging="360"/>
      </w:pPr>
      <w:rPr>
        <w:rFonts w:ascii="Wingdings" w:hAnsi="Wingdings" w:hint="default"/>
      </w:rPr>
    </w:lvl>
    <w:lvl w:ilvl="6" w:tplc="04020001" w:tentative="1">
      <w:start w:val="1"/>
      <w:numFmt w:val="bullet"/>
      <w:lvlText w:val=""/>
      <w:lvlJc w:val="left"/>
      <w:pPr>
        <w:ind w:left="6165" w:hanging="360"/>
      </w:pPr>
      <w:rPr>
        <w:rFonts w:ascii="Symbol" w:hAnsi="Symbol" w:hint="default"/>
      </w:rPr>
    </w:lvl>
    <w:lvl w:ilvl="7" w:tplc="04020003" w:tentative="1">
      <w:start w:val="1"/>
      <w:numFmt w:val="bullet"/>
      <w:lvlText w:val="o"/>
      <w:lvlJc w:val="left"/>
      <w:pPr>
        <w:ind w:left="6885" w:hanging="360"/>
      </w:pPr>
      <w:rPr>
        <w:rFonts w:ascii="Courier New" w:hAnsi="Courier New" w:cs="Courier New" w:hint="default"/>
      </w:rPr>
    </w:lvl>
    <w:lvl w:ilvl="8" w:tplc="04020005" w:tentative="1">
      <w:start w:val="1"/>
      <w:numFmt w:val="bullet"/>
      <w:lvlText w:val=""/>
      <w:lvlJc w:val="left"/>
      <w:pPr>
        <w:ind w:left="7605" w:hanging="360"/>
      </w:pPr>
      <w:rPr>
        <w:rFonts w:ascii="Wingdings" w:hAnsi="Wingdings" w:hint="default"/>
      </w:rPr>
    </w:lvl>
  </w:abstractNum>
  <w:abstractNum w:abstractNumId="38">
    <w:nsid w:val="763D62B2"/>
    <w:multiLevelType w:val="hybridMultilevel"/>
    <w:tmpl w:val="0948781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2"/>
  </w:num>
  <w:num w:numId="4">
    <w:abstractNumId w:val="20"/>
  </w:num>
  <w:num w:numId="5">
    <w:abstractNumId w:val="0"/>
  </w:num>
  <w:num w:numId="6">
    <w:abstractNumId w:val="7"/>
  </w:num>
  <w:num w:numId="7">
    <w:abstractNumId w:val="13"/>
  </w:num>
  <w:num w:numId="8">
    <w:abstractNumId w:val="14"/>
  </w:num>
  <w:num w:numId="9">
    <w:abstractNumId w:val="30"/>
  </w:num>
  <w:num w:numId="10">
    <w:abstractNumId w:val="17"/>
  </w:num>
  <w:num w:numId="11">
    <w:abstractNumId w:val="26"/>
  </w:num>
  <w:num w:numId="12">
    <w:abstractNumId w:val="8"/>
  </w:num>
  <w:num w:numId="13">
    <w:abstractNumId w:val="36"/>
  </w:num>
  <w:num w:numId="14">
    <w:abstractNumId w:val="23"/>
  </w:num>
  <w:num w:numId="15">
    <w:abstractNumId w:val="25"/>
  </w:num>
  <w:num w:numId="16">
    <w:abstractNumId w:val="27"/>
  </w:num>
  <w:num w:numId="17">
    <w:abstractNumId w:val="5"/>
  </w:num>
  <w:num w:numId="18">
    <w:abstractNumId w:val="1"/>
  </w:num>
  <w:num w:numId="19">
    <w:abstractNumId w:val="15"/>
  </w:num>
  <w:num w:numId="20">
    <w:abstractNumId w:val="34"/>
  </w:num>
  <w:num w:numId="21">
    <w:abstractNumId w:val="33"/>
  </w:num>
  <w:num w:numId="22">
    <w:abstractNumId w:val="21"/>
  </w:num>
  <w:num w:numId="23">
    <w:abstractNumId w:val="28"/>
  </w:num>
  <w:num w:numId="24">
    <w:abstractNumId w:val="16"/>
  </w:num>
  <w:num w:numId="25">
    <w:abstractNumId w:val="29"/>
  </w:num>
  <w:num w:numId="26">
    <w:abstractNumId w:val="38"/>
  </w:num>
  <w:num w:numId="27">
    <w:abstractNumId w:val="18"/>
  </w:num>
  <w:num w:numId="28">
    <w:abstractNumId w:val="19"/>
  </w:num>
  <w:num w:numId="29">
    <w:abstractNumId w:val="3"/>
  </w:num>
  <w:num w:numId="30">
    <w:abstractNumId w:val="6"/>
  </w:num>
  <w:num w:numId="31">
    <w:abstractNumId w:val="2"/>
  </w:num>
  <w:num w:numId="32">
    <w:abstractNumId w:val="4"/>
  </w:num>
  <w:num w:numId="33">
    <w:abstractNumId w:val="31"/>
  </w:num>
  <w:num w:numId="34">
    <w:abstractNumId w:val="35"/>
  </w:num>
  <w:num w:numId="35">
    <w:abstractNumId w:val="24"/>
  </w:num>
  <w:num w:numId="36">
    <w:abstractNumId w:val="32"/>
  </w:num>
  <w:num w:numId="37">
    <w:abstractNumId w:val="11"/>
  </w:num>
  <w:num w:numId="38">
    <w:abstractNumId w:val="9"/>
  </w:num>
  <w:num w:numId="39">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3B"/>
    <w:rsid w:val="00007AC7"/>
    <w:rsid w:val="00010D4A"/>
    <w:rsid w:val="0001431B"/>
    <w:rsid w:val="0001474F"/>
    <w:rsid w:val="00014B77"/>
    <w:rsid w:val="00016673"/>
    <w:rsid w:val="00017035"/>
    <w:rsid w:val="000218D9"/>
    <w:rsid w:val="00023DE1"/>
    <w:rsid w:val="0002454F"/>
    <w:rsid w:val="00025018"/>
    <w:rsid w:val="00030BE8"/>
    <w:rsid w:val="00031836"/>
    <w:rsid w:val="00032ECA"/>
    <w:rsid w:val="000363AD"/>
    <w:rsid w:val="00041507"/>
    <w:rsid w:val="0004355B"/>
    <w:rsid w:val="00053245"/>
    <w:rsid w:val="00060AD6"/>
    <w:rsid w:val="0006317C"/>
    <w:rsid w:val="000663C7"/>
    <w:rsid w:val="0007061F"/>
    <w:rsid w:val="00072756"/>
    <w:rsid w:val="00074387"/>
    <w:rsid w:val="00074F37"/>
    <w:rsid w:val="0007764D"/>
    <w:rsid w:val="0008259B"/>
    <w:rsid w:val="00084530"/>
    <w:rsid w:val="000850AC"/>
    <w:rsid w:val="000852A6"/>
    <w:rsid w:val="00087D40"/>
    <w:rsid w:val="000957DB"/>
    <w:rsid w:val="00095F22"/>
    <w:rsid w:val="000A04AB"/>
    <w:rsid w:val="000A3323"/>
    <w:rsid w:val="000A3A62"/>
    <w:rsid w:val="000A4E7C"/>
    <w:rsid w:val="000B5C0A"/>
    <w:rsid w:val="000B6148"/>
    <w:rsid w:val="000C25EE"/>
    <w:rsid w:val="000C28C7"/>
    <w:rsid w:val="000C422C"/>
    <w:rsid w:val="000C4726"/>
    <w:rsid w:val="000C56A6"/>
    <w:rsid w:val="000C72A8"/>
    <w:rsid w:val="000C7374"/>
    <w:rsid w:val="000D24D7"/>
    <w:rsid w:val="000D4206"/>
    <w:rsid w:val="000D7A7E"/>
    <w:rsid w:val="000E4D0D"/>
    <w:rsid w:val="000E63BB"/>
    <w:rsid w:val="000E7947"/>
    <w:rsid w:val="000F3944"/>
    <w:rsid w:val="000F4601"/>
    <w:rsid w:val="000F7332"/>
    <w:rsid w:val="0011125E"/>
    <w:rsid w:val="00115452"/>
    <w:rsid w:val="001216B0"/>
    <w:rsid w:val="00121E83"/>
    <w:rsid w:val="00124B95"/>
    <w:rsid w:val="00125513"/>
    <w:rsid w:val="0012651E"/>
    <w:rsid w:val="00126823"/>
    <w:rsid w:val="001322E2"/>
    <w:rsid w:val="0013272B"/>
    <w:rsid w:val="0013287B"/>
    <w:rsid w:val="00133460"/>
    <w:rsid w:val="00134A46"/>
    <w:rsid w:val="001364EF"/>
    <w:rsid w:val="001405FF"/>
    <w:rsid w:val="00140ACC"/>
    <w:rsid w:val="00150E8F"/>
    <w:rsid w:val="00151107"/>
    <w:rsid w:val="0015486E"/>
    <w:rsid w:val="00154F90"/>
    <w:rsid w:val="00157383"/>
    <w:rsid w:val="0016263D"/>
    <w:rsid w:val="0016367F"/>
    <w:rsid w:val="001654C2"/>
    <w:rsid w:val="0017072B"/>
    <w:rsid w:val="00171AD9"/>
    <w:rsid w:val="0017238D"/>
    <w:rsid w:val="00172810"/>
    <w:rsid w:val="001734A9"/>
    <w:rsid w:val="00173743"/>
    <w:rsid w:val="001737FE"/>
    <w:rsid w:val="00174E42"/>
    <w:rsid w:val="0017655A"/>
    <w:rsid w:val="0018125D"/>
    <w:rsid w:val="00183128"/>
    <w:rsid w:val="00190348"/>
    <w:rsid w:val="001938EA"/>
    <w:rsid w:val="001D25E0"/>
    <w:rsid w:val="001D2BD7"/>
    <w:rsid w:val="001D4AEC"/>
    <w:rsid w:val="001D5FDB"/>
    <w:rsid w:val="001E0D8F"/>
    <w:rsid w:val="001E5764"/>
    <w:rsid w:val="001E5B55"/>
    <w:rsid w:val="001E660A"/>
    <w:rsid w:val="00200FC0"/>
    <w:rsid w:val="0021139C"/>
    <w:rsid w:val="00215BE4"/>
    <w:rsid w:val="00220E8D"/>
    <w:rsid w:val="0022368F"/>
    <w:rsid w:val="00234AB4"/>
    <w:rsid w:val="002372C9"/>
    <w:rsid w:val="0024667B"/>
    <w:rsid w:val="002468BE"/>
    <w:rsid w:val="00250176"/>
    <w:rsid w:val="0025125B"/>
    <w:rsid w:val="002520BD"/>
    <w:rsid w:val="002526D4"/>
    <w:rsid w:val="002544C3"/>
    <w:rsid w:val="00261EAB"/>
    <w:rsid w:val="00261FAC"/>
    <w:rsid w:val="0026673C"/>
    <w:rsid w:val="00270FF4"/>
    <w:rsid w:val="002729FF"/>
    <w:rsid w:val="00280791"/>
    <w:rsid w:val="0028195C"/>
    <w:rsid w:val="00285D15"/>
    <w:rsid w:val="00292631"/>
    <w:rsid w:val="0029299A"/>
    <w:rsid w:val="002A19FA"/>
    <w:rsid w:val="002A1CC8"/>
    <w:rsid w:val="002B11AD"/>
    <w:rsid w:val="002B336E"/>
    <w:rsid w:val="002C2D31"/>
    <w:rsid w:val="002C57FD"/>
    <w:rsid w:val="002D1C27"/>
    <w:rsid w:val="002D40CE"/>
    <w:rsid w:val="002D4756"/>
    <w:rsid w:val="002D510B"/>
    <w:rsid w:val="002D5BDE"/>
    <w:rsid w:val="002D601D"/>
    <w:rsid w:val="002D634C"/>
    <w:rsid w:val="002E3C17"/>
    <w:rsid w:val="002E3E5F"/>
    <w:rsid w:val="002E4E2C"/>
    <w:rsid w:val="002E5227"/>
    <w:rsid w:val="002E7188"/>
    <w:rsid w:val="002F3095"/>
    <w:rsid w:val="002F536D"/>
    <w:rsid w:val="002F7C52"/>
    <w:rsid w:val="002F7D96"/>
    <w:rsid w:val="00300C1F"/>
    <w:rsid w:val="00304EDF"/>
    <w:rsid w:val="00305DD9"/>
    <w:rsid w:val="00311E84"/>
    <w:rsid w:val="0031460A"/>
    <w:rsid w:val="00315880"/>
    <w:rsid w:val="00320139"/>
    <w:rsid w:val="00324EFA"/>
    <w:rsid w:val="00326D59"/>
    <w:rsid w:val="0032715D"/>
    <w:rsid w:val="0033046C"/>
    <w:rsid w:val="00332FD8"/>
    <w:rsid w:val="00335119"/>
    <w:rsid w:val="00336A39"/>
    <w:rsid w:val="00336E0D"/>
    <w:rsid w:val="003416D3"/>
    <w:rsid w:val="00342DF4"/>
    <w:rsid w:val="0034457D"/>
    <w:rsid w:val="00346555"/>
    <w:rsid w:val="003503F3"/>
    <w:rsid w:val="003504B0"/>
    <w:rsid w:val="003505D9"/>
    <w:rsid w:val="00357E2E"/>
    <w:rsid w:val="00365299"/>
    <w:rsid w:val="003733C6"/>
    <w:rsid w:val="00374629"/>
    <w:rsid w:val="00374ADE"/>
    <w:rsid w:val="00380A5D"/>
    <w:rsid w:val="00387081"/>
    <w:rsid w:val="00392A76"/>
    <w:rsid w:val="00395E88"/>
    <w:rsid w:val="003A0A2A"/>
    <w:rsid w:val="003A6787"/>
    <w:rsid w:val="003A7FBD"/>
    <w:rsid w:val="003B172D"/>
    <w:rsid w:val="003B179E"/>
    <w:rsid w:val="003B3DB3"/>
    <w:rsid w:val="003B5643"/>
    <w:rsid w:val="003B784D"/>
    <w:rsid w:val="003B7D0A"/>
    <w:rsid w:val="003C44E7"/>
    <w:rsid w:val="003C655C"/>
    <w:rsid w:val="003C67EB"/>
    <w:rsid w:val="003D0BD7"/>
    <w:rsid w:val="003D5584"/>
    <w:rsid w:val="003D78EB"/>
    <w:rsid w:val="003E1078"/>
    <w:rsid w:val="003E445B"/>
    <w:rsid w:val="003F0E8B"/>
    <w:rsid w:val="003F1869"/>
    <w:rsid w:val="003F2216"/>
    <w:rsid w:val="003F3C63"/>
    <w:rsid w:val="003F494C"/>
    <w:rsid w:val="003F6A6D"/>
    <w:rsid w:val="004011DA"/>
    <w:rsid w:val="00402991"/>
    <w:rsid w:val="004059C5"/>
    <w:rsid w:val="0041652C"/>
    <w:rsid w:val="004256CC"/>
    <w:rsid w:val="00425C52"/>
    <w:rsid w:val="00426F97"/>
    <w:rsid w:val="0043027B"/>
    <w:rsid w:val="004344A7"/>
    <w:rsid w:val="004369F4"/>
    <w:rsid w:val="00444FBC"/>
    <w:rsid w:val="004517B5"/>
    <w:rsid w:val="00457821"/>
    <w:rsid w:val="00457BC3"/>
    <w:rsid w:val="004647AE"/>
    <w:rsid w:val="00471BD8"/>
    <w:rsid w:val="004850BF"/>
    <w:rsid w:val="004851C3"/>
    <w:rsid w:val="00486E5E"/>
    <w:rsid w:val="00487BFC"/>
    <w:rsid w:val="00494217"/>
    <w:rsid w:val="004B27AF"/>
    <w:rsid w:val="004B2FF7"/>
    <w:rsid w:val="004B3404"/>
    <w:rsid w:val="004C23E4"/>
    <w:rsid w:val="004C3E5D"/>
    <w:rsid w:val="004C71D8"/>
    <w:rsid w:val="004D2074"/>
    <w:rsid w:val="004D41FA"/>
    <w:rsid w:val="004D7E98"/>
    <w:rsid w:val="004E2115"/>
    <w:rsid w:val="004E35C8"/>
    <w:rsid w:val="004E54B2"/>
    <w:rsid w:val="004E5FAD"/>
    <w:rsid w:val="004F2419"/>
    <w:rsid w:val="004F628E"/>
    <w:rsid w:val="005016A6"/>
    <w:rsid w:val="0050408C"/>
    <w:rsid w:val="00507B4B"/>
    <w:rsid w:val="00507FD2"/>
    <w:rsid w:val="00514150"/>
    <w:rsid w:val="005308F3"/>
    <w:rsid w:val="005319A0"/>
    <w:rsid w:val="0053650B"/>
    <w:rsid w:val="005403BA"/>
    <w:rsid w:val="005426AB"/>
    <w:rsid w:val="00543699"/>
    <w:rsid w:val="005502BB"/>
    <w:rsid w:val="00551D17"/>
    <w:rsid w:val="00552BB7"/>
    <w:rsid w:val="00556172"/>
    <w:rsid w:val="00561C5F"/>
    <w:rsid w:val="00562D00"/>
    <w:rsid w:val="005648E4"/>
    <w:rsid w:val="005713E0"/>
    <w:rsid w:val="005733A2"/>
    <w:rsid w:val="00573898"/>
    <w:rsid w:val="00573923"/>
    <w:rsid w:val="005739AA"/>
    <w:rsid w:val="0058314A"/>
    <w:rsid w:val="00584285"/>
    <w:rsid w:val="00585130"/>
    <w:rsid w:val="0059533D"/>
    <w:rsid w:val="005A0DE6"/>
    <w:rsid w:val="005A1EE6"/>
    <w:rsid w:val="005B6C55"/>
    <w:rsid w:val="005B757B"/>
    <w:rsid w:val="005C0060"/>
    <w:rsid w:val="005C163B"/>
    <w:rsid w:val="005C2CCA"/>
    <w:rsid w:val="005C61AA"/>
    <w:rsid w:val="005D382A"/>
    <w:rsid w:val="005E162E"/>
    <w:rsid w:val="005E2250"/>
    <w:rsid w:val="005E27DB"/>
    <w:rsid w:val="005E3BD2"/>
    <w:rsid w:val="005E6D47"/>
    <w:rsid w:val="005F02B7"/>
    <w:rsid w:val="005F13CC"/>
    <w:rsid w:val="005F1C99"/>
    <w:rsid w:val="00600D1F"/>
    <w:rsid w:val="00602007"/>
    <w:rsid w:val="0060414D"/>
    <w:rsid w:val="006236F3"/>
    <w:rsid w:val="00626DAD"/>
    <w:rsid w:val="00630C27"/>
    <w:rsid w:val="00633C2C"/>
    <w:rsid w:val="00634D4A"/>
    <w:rsid w:val="006405BA"/>
    <w:rsid w:val="00641F39"/>
    <w:rsid w:val="00643CBC"/>
    <w:rsid w:val="00643E62"/>
    <w:rsid w:val="0064712F"/>
    <w:rsid w:val="00651016"/>
    <w:rsid w:val="006565D7"/>
    <w:rsid w:val="006611AD"/>
    <w:rsid w:val="00662CAB"/>
    <w:rsid w:val="00663458"/>
    <w:rsid w:val="0066433C"/>
    <w:rsid w:val="00664486"/>
    <w:rsid w:val="006732FF"/>
    <w:rsid w:val="00673B16"/>
    <w:rsid w:val="00673D2F"/>
    <w:rsid w:val="00681F9B"/>
    <w:rsid w:val="006837BB"/>
    <w:rsid w:val="006859D4"/>
    <w:rsid w:val="006911A6"/>
    <w:rsid w:val="00696F37"/>
    <w:rsid w:val="006A122F"/>
    <w:rsid w:val="006A49A6"/>
    <w:rsid w:val="006A5E7D"/>
    <w:rsid w:val="006B3618"/>
    <w:rsid w:val="006C0CA1"/>
    <w:rsid w:val="006C674A"/>
    <w:rsid w:val="006C6883"/>
    <w:rsid w:val="006D1686"/>
    <w:rsid w:val="006D4691"/>
    <w:rsid w:val="006E143A"/>
    <w:rsid w:val="006E14CC"/>
    <w:rsid w:val="006F128A"/>
    <w:rsid w:val="006F3FB4"/>
    <w:rsid w:val="00701B28"/>
    <w:rsid w:val="00712EDD"/>
    <w:rsid w:val="00720A1F"/>
    <w:rsid w:val="00722DFA"/>
    <w:rsid w:val="007232EC"/>
    <w:rsid w:val="007241B3"/>
    <w:rsid w:val="007277C6"/>
    <w:rsid w:val="0073680A"/>
    <w:rsid w:val="00737268"/>
    <w:rsid w:val="00740059"/>
    <w:rsid w:val="00745AC3"/>
    <w:rsid w:val="00750825"/>
    <w:rsid w:val="00752023"/>
    <w:rsid w:val="007532E9"/>
    <w:rsid w:val="0075487F"/>
    <w:rsid w:val="00756BEA"/>
    <w:rsid w:val="0076086E"/>
    <w:rsid w:val="0076090F"/>
    <w:rsid w:val="00766874"/>
    <w:rsid w:val="00767687"/>
    <w:rsid w:val="0077239D"/>
    <w:rsid w:val="0077393C"/>
    <w:rsid w:val="00773EC9"/>
    <w:rsid w:val="0077594D"/>
    <w:rsid w:val="0077782A"/>
    <w:rsid w:val="00777AC6"/>
    <w:rsid w:val="00781732"/>
    <w:rsid w:val="00781B3E"/>
    <w:rsid w:val="00782909"/>
    <w:rsid w:val="007858CD"/>
    <w:rsid w:val="00795E29"/>
    <w:rsid w:val="007A00FA"/>
    <w:rsid w:val="007A09C4"/>
    <w:rsid w:val="007A3CE7"/>
    <w:rsid w:val="007A4F85"/>
    <w:rsid w:val="007A5DFF"/>
    <w:rsid w:val="007B3BDB"/>
    <w:rsid w:val="007C034E"/>
    <w:rsid w:val="007C5B8F"/>
    <w:rsid w:val="007D0244"/>
    <w:rsid w:val="007D3ED6"/>
    <w:rsid w:val="007E0B6B"/>
    <w:rsid w:val="007E1636"/>
    <w:rsid w:val="007E31B3"/>
    <w:rsid w:val="007E4513"/>
    <w:rsid w:val="007E543A"/>
    <w:rsid w:val="007E622E"/>
    <w:rsid w:val="007E6509"/>
    <w:rsid w:val="007F3896"/>
    <w:rsid w:val="007F6A74"/>
    <w:rsid w:val="007F73E1"/>
    <w:rsid w:val="007F7D1A"/>
    <w:rsid w:val="00800C84"/>
    <w:rsid w:val="00804A06"/>
    <w:rsid w:val="0081279D"/>
    <w:rsid w:val="00813FF0"/>
    <w:rsid w:val="008156A9"/>
    <w:rsid w:val="008161E5"/>
    <w:rsid w:val="00821C20"/>
    <w:rsid w:val="00832F0B"/>
    <w:rsid w:val="008342D3"/>
    <w:rsid w:val="00834611"/>
    <w:rsid w:val="00835BDB"/>
    <w:rsid w:val="00840D09"/>
    <w:rsid w:val="00844ABE"/>
    <w:rsid w:val="00845733"/>
    <w:rsid w:val="00846465"/>
    <w:rsid w:val="00857EDD"/>
    <w:rsid w:val="00860D03"/>
    <w:rsid w:val="00870396"/>
    <w:rsid w:val="00871FCF"/>
    <w:rsid w:val="0087605D"/>
    <w:rsid w:val="0088108D"/>
    <w:rsid w:val="00883CE9"/>
    <w:rsid w:val="0089052A"/>
    <w:rsid w:val="0089603D"/>
    <w:rsid w:val="008A1757"/>
    <w:rsid w:val="008A67CC"/>
    <w:rsid w:val="008B1938"/>
    <w:rsid w:val="008B4D58"/>
    <w:rsid w:val="008C248A"/>
    <w:rsid w:val="008C5677"/>
    <w:rsid w:val="008D0344"/>
    <w:rsid w:val="008D2BC8"/>
    <w:rsid w:val="008D323D"/>
    <w:rsid w:val="008D6574"/>
    <w:rsid w:val="008D7DD5"/>
    <w:rsid w:val="008E025C"/>
    <w:rsid w:val="008E577E"/>
    <w:rsid w:val="008F2FAE"/>
    <w:rsid w:val="00901ABE"/>
    <w:rsid w:val="00901F23"/>
    <w:rsid w:val="00907EB3"/>
    <w:rsid w:val="00910E95"/>
    <w:rsid w:val="00911BC1"/>
    <w:rsid w:val="00911F7C"/>
    <w:rsid w:val="009129AC"/>
    <w:rsid w:val="009152E6"/>
    <w:rsid w:val="00915A43"/>
    <w:rsid w:val="00917CB7"/>
    <w:rsid w:val="0092080F"/>
    <w:rsid w:val="00921CAD"/>
    <w:rsid w:val="009245DC"/>
    <w:rsid w:val="00926293"/>
    <w:rsid w:val="00930574"/>
    <w:rsid w:val="0093096E"/>
    <w:rsid w:val="00937649"/>
    <w:rsid w:val="0094177A"/>
    <w:rsid w:val="00944C74"/>
    <w:rsid w:val="00944FB1"/>
    <w:rsid w:val="00947381"/>
    <w:rsid w:val="00951BA1"/>
    <w:rsid w:val="00957CB7"/>
    <w:rsid w:val="009663B1"/>
    <w:rsid w:val="0096738F"/>
    <w:rsid w:val="00967516"/>
    <w:rsid w:val="0096763C"/>
    <w:rsid w:val="009779C0"/>
    <w:rsid w:val="00980C5A"/>
    <w:rsid w:val="00983E9C"/>
    <w:rsid w:val="00987CBD"/>
    <w:rsid w:val="009906E2"/>
    <w:rsid w:val="00990BC5"/>
    <w:rsid w:val="00995BB2"/>
    <w:rsid w:val="009A3DE0"/>
    <w:rsid w:val="009B1944"/>
    <w:rsid w:val="009B6824"/>
    <w:rsid w:val="009C23E0"/>
    <w:rsid w:val="009D2F66"/>
    <w:rsid w:val="009D452E"/>
    <w:rsid w:val="009D482E"/>
    <w:rsid w:val="009D49B8"/>
    <w:rsid w:val="009D73B7"/>
    <w:rsid w:val="009E00B7"/>
    <w:rsid w:val="009E2BDE"/>
    <w:rsid w:val="009E3E2E"/>
    <w:rsid w:val="009E55BD"/>
    <w:rsid w:val="009E5933"/>
    <w:rsid w:val="009E5CAD"/>
    <w:rsid w:val="009F01E1"/>
    <w:rsid w:val="009F5ADD"/>
    <w:rsid w:val="009F66DD"/>
    <w:rsid w:val="009F7399"/>
    <w:rsid w:val="009F7743"/>
    <w:rsid w:val="00A000B5"/>
    <w:rsid w:val="00A0426C"/>
    <w:rsid w:val="00A04547"/>
    <w:rsid w:val="00A059D2"/>
    <w:rsid w:val="00A067CB"/>
    <w:rsid w:val="00A10EFA"/>
    <w:rsid w:val="00A11178"/>
    <w:rsid w:val="00A175AD"/>
    <w:rsid w:val="00A302EA"/>
    <w:rsid w:val="00A368C6"/>
    <w:rsid w:val="00A44919"/>
    <w:rsid w:val="00A464DC"/>
    <w:rsid w:val="00A46AD6"/>
    <w:rsid w:val="00A51F52"/>
    <w:rsid w:val="00A54B0A"/>
    <w:rsid w:val="00A55550"/>
    <w:rsid w:val="00A56073"/>
    <w:rsid w:val="00A60995"/>
    <w:rsid w:val="00A61100"/>
    <w:rsid w:val="00A62FBE"/>
    <w:rsid w:val="00A633EA"/>
    <w:rsid w:val="00A63A3E"/>
    <w:rsid w:val="00A6602A"/>
    <w:rsid w:val="00A67FE2"/>
    <w:rsid w:val="00A753BD"/>
    <w:rsid w:val="00A77F0D"/>
    <w:rsid w:val="00A81EB3"/>
    <w:rsid w:val="00A83712"/>
    <w:rsid w:val="00A840E7"/>
    <w:rsid w:val="00A84947"/>
    <w:rsid w:val="00A92E2F"/>
    <w:rsid w:val="00A93C4B"/>
    <w:rsid w:val="00A97E0C"/>
    <w:rsid w:val="00AA33BE"/>
    <w:rsid w:val="00AA4606"/>
    <w:rsid w:val="00AA5E11"/>
    <w:rsid w:val="00AB2D41"/>
    <w:rsid w:val="00AC5921"/>
    <w:rsid w:val="00AD2F00"/>
    <w:rsid w:val="00AD63D9"/>
    <w:rsid w:val="00AD7211"/>
    <w:rsid w:val="00AE30BE"/>
    <w:rsid w:val="00AE7AF2"/>
    <w:rsid w:val="00AF0F17"/>
    <w:rsid w:val="00AF3081"/>
    <w:rsid w:val="00AF5485"/>
    <w:rsid w:val="00AF5D52"/>
    <w:rsid w:val="00B01EE7"/>
    <w:rsid w:val="00B07669"/>
    <w:rsid w:val="00B118C0"/>
    <w:rsid w:val="00B145DF"/>
    <w:rsid w:val="00B354A2"/>
    <w:rsid w:val="00B369A7"/>
    <w:rsid w:val="00B36DD9"/>
    <w:rsid w:val="00B37C43"/>
    <w:rsid w:val="00B4184B"/>
    <w:rsid w:val="00B46B29"/>
    <w:rsid w:val="00B51086"/>
    <w:rsid w:val="00B56AD7"/>
    <w:rsid w:val="00B60AFD"/>
    <w:rsid w:val="00B6413F"/>
    <w:rsid w:val="00B66EDD"/>
    <w:rsid w:val="00B7327A"/>
    <w:rsid w:val="00B832B8"/>
    <w:rsid w:val="00B86CA7"/>
    <w:rsid w:val="00B8795C"/>
    <w:rsid w:val="00B91EAE"/>
    <w:rsid w:val="00B93652"/>
    <w:rsid w:val="00B9433A"/>
    <w:rsid w:val="00BA166C"/>
    <w:rsid w:val="00BA785D"/>
    <w:rsid w:val="00BB172D"/>
    <w:rsid w:val="00BB240A"/>
    <w:rsid w:val="00BB4902"/>
    <w:rsid w:val="00BB776E"/>
    <w:rsid w:val="00BC53B0"/>
    <w:rsid w:val="00BC5BB5"/>
    <w:rsid w:val="00BD047B"/>
    <w:rsid w:val="00BD3DA2"/>
    <w:rsid w:val="00BE0E32"/>
    <w:rsid w:val="00BE3AF4"/>
    <w:rsid w:val="00BE48BD"/>
    <w:rsid w:val="00BF2F80"/>
    <w:rsid w:val="00BF37DE"/>
    <w:rsid w:val="00BF4FEA"/>
    <w:rsid w:val="00C03A78"/>
    <w:rsid w:val="00C04473"/>
    <w:rsid w:val="00C058E7"/>
    <w:rsid w:val="00C17477"/>
    <w:rsid w:val="00C17D60"/>
    <w:rsid w:val="00C22C88"/>
    <w:rsid w:val="00C254A6"/>
    <w:rsid w:val="00C25814"/>
    <w:rsid w:val="00C25EEE"/>
    <w:rsid w:val="00C26A78"/>
    <w:rsid w:val="00C32C65"/>
    <w:rsid w:val="00C3311F"/>
    <w:rsid w:val="00C34BC2"/>
    <w:rsid w:val="00C36E6B"/>
    <w:rsid w:val="00C4047B"/>
    <w:rsid w:val="00C44C66"/>
    <w:rsid w:val="00C451EB"/>
    <w:rsid w:val="00C45872"/>
    <w:rsid w:val="00C50AE9"/>
    <w:rsid w:val="00C657B6"/>
    <w:rsid w:val="00C67E67"/>
    <w:rsid w:val="00C714D0"/>
    <w:rsid w:val="00C73011"/>
    <w:rsid w:val="00C75B32"/>
    <w:rsid w:val="00C80433"/>
    <w:rsid w:val="00C84894"/>
    <w:rsid w:val="00C84E58"/>
    <w:rsid w:val="00C85C74"/>
    <w:rsid w:val="00C87547"/>
    <w:rsid w:val="00C878F5"/>
    <w:rsid w:val="00C92978"/>
    <w:rsid w:val="00C92F58"/>
    <w:rsid w:val="00CA3278"/>
    <w:rsid w:val="00CA6CC9"/>
    <w:rsid w:val="00CB0144"/>
    <w:rsid w:val="00CB05CE"/>
    <w:rsid w:val="00CB2291"/>
    <w:rsid w:val="00CD0110"/>
    <w:rsid w:val="00CD0C5E"/>
    <w:rsid w:val="00CD2E85"/>
    <w:rsid w:val="00CE2963"/>
    <w:rsid w:val="00CE643A"/>
    <w:rsid w:val="00CE69C9"/>
    <w:rsid w:val="00CF0243"/>
    <w:rsid w:val="00CF0457"/>
    <w:rsid w:val="00CF13EB"/>
    <w:rsid w:val="00CF30A7"/>
    <w:rsid w:val="00D036AB"/>
    <w:rsid w:val="00D03CC3"/>
    <w:rsid w:val="00D03FFA"/>
    <w:rsid w:val="00D10204"/>
    <w:rsid w:val="00D122CD"/>
    <w:rsid w:val="00D138C5"/>
    <w:rsid w:val="00D20EA0"/>
    <w:rsid w:val="00D25D80"/>
    <w:rsid w:val="00D36E1C"/>
    <w:rsid w:val="00D42A12"/>
    <w:rsid w:val="00D50E86"/>
    <w:rsid w:val="00D53C61"/>
    <w:rsid w:val="00D54F51"/>
    <w:rsid w:val="00D57D8C"/>
    <w:rsid w:val="00D60B1E"/>
    <w:rsid w:val="00D672C4"/>
    <w:rsid w:val="00D77623"/>
    <w:rsid w:val="00D829F0"/>
    <w:rsid w:val="00D937EB"/>
    <w:rsid w:val="00D97614"/>
    <w:rsid w:val="00DA625D"/>
    <w:rsid w:val="00DA7644"/>
    <w:rsid w:val="00DB3563"/>
    <w:rsid w:val="00DB5F65"/>
    <w:rsid w:val="00DC14B0"/>
    <w:rsid w:val="00DC371B"/>
    <w:rsid w:val="00DC54C6"/>
    <w:rsid w:val="00DD3A0B"/>
    <w:rsid w:val="00DD4AF9"/>
    <w:rsid w:val="00DD5347"/>
    <w:rsid w:val="00DE03AC"/>
    <w:rsid w:val="00DE1F31"/>
    <w:rsid w:val="00DE3CEB"/>
    <w:rsid w:val="00DF5867"/>
    <w:rsid w:val="00DF596D"/>
    <w:rsid w:val="00DF645D"/>
    <w:rsid w:val="00DF6D9D"/>
    <w:rsid w:val="00DF731F"/>
    <w:rsid w:val="00DF75B4"/>
    <w:rsid w:val="00DF79C6"/>
    <w:rsid w:val="00E035C4"/>
    <w:rsid w:val="00E07B2C"/>
    <w:rsid w:val="00E1128D"/>
    <w:rsid w:val="00E1375B"/>
    <w:rsid w:val="00E16CBA"/>
    <w:rsid w:val="00E17A5B"/>
    <w:rsid w:val="00E20EA4"/>
    <w:rsid w:val="00E3041B"/>
    <w:rsid w:val="00E32813"/>
    <w:rsid w:val="00E347BC"/>
    <w:rsid w:val="00E37D6A"/>
    <w:rsid w:val="00E43D2A"/>
    <w:rsid w:val="00E453B3"/>
    <w:rsid w:val="00E5319E"/>
    <w:rsid w:val="00E5355D"/>
    <w:rsid w:val="00E56F2D"/>
    <w:rsid w:val="00E57F19"/>
    <w:rsid w:val="00E60216"/>
    <w:rsid w:val="00E6746B"/>
    <w:rsid w:val="00E71634"/>
    <w:rsid w:val="00E71B04"/>
    <w:rsid w:val="00E773E0"/>
    <w:rsid w:val="00E833AA"/>
    <w:rsid w:val="00E84281"/>
    <w:rsid w:val="00E85F93"/>
    <w:rsid w:val="00EA2D83"/>
    <w:rsid w:val="00EA3202"/>
    <w:rsid w:val="00EA5C8E"/>
    <w:rsid w:val="00EA6144"/>
    <w:rsid w:val="00EB33CE"/>
    <w:rsid w:val="00EB5E6A"/>
    <w:rsid w:val="00EB787F"/>
    <w:rsid w:val="00EC409E"/>
    <w:rsid w:val="00EC42CB"/>
    <w:rsid w:val="00EC5647"/>
    <w:rsid w:val="00EE193F"/>
    <w:rsid w:val="00EE32A9"/>
    <w:rsid w:val="00F05D7A"/>
    <w:rsid w:val="00F2232D"/>
    <w:rsid w:val="00F23A0B"/>
    <w:rsid w:val="00F240AE"/>
    <w:rsid w:val="00F34805"/>
    <w:rsid w:val="00F37640"/>
    <w:rsid w:val="00F41628"/>
    <w:rsid w:val="00F47040"/>
    <w:rsid w:val="00F53C1A"/>
    <w:rsid w:val="00F57DD6"/>
    <w:rsid w:val="00F617D1"/>
    <w:rsid w:val="00F65042"/>
    <w:rsid w:val="00F7479E"/>
    <w:rsid w:val="00F7594A"/>
    <w:rsid w:val="00F769BB"/>
    <w:rsid w:val="00F867E1"/>
    <w:rsid w:val="00F868F4"/>
    <w:rsid w:val="00F92958"/>
    <w:rsid w:val="00F96CEB"/>
    <w:rsid w:val="00FA3D5A"/>
    <w:rsid w:val="00FA603D"/>
    <w:rsid w:val="00FA661D"/>
    <w:rsid w:val="00FA7920"/>
    <w:rsid w:val="00FB0792"/>
    <w:rsid w:val="00FB2E57"/>
    <w:rsid w:val="00FB4EF2"/>
    <w:rsid w:val="00FB707A"/>
    <w:rsid w:val="00FC586F"/>
    <w:rsid w:val="00FC6C53"/>
    <w:rsid w:val="00FD75B2"/>
    <w:rsid w:val="00FF7D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AB"/>
    <w:rPr>
      <w:b/>
      <w:bCs/>
      <w:sz w:val="24"/>
      <w:szCs w:val="4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36AB"/>
    <w:pPr>
      <w:jc w:val="both"/>
    </w:pPr>
    <w:rPr>
      <w:rFonts w:ascii="HebarU" w:hAnsi="HebarU"/>
      <w:b w:val="0"/>
      <w:bCs w:val="0"/>
      <w:szCs w:val="20"/>
      <w:lang w:val="bg-BG"/>
    </w:rPr>
  </w:style>
  <w:style w:type="paragraph" w:styleId="a5">
    <w:name w:val="footer"/>
    <w:basedOn w:val="a"/>
    <w:rsid w:val="00D036AB"/>
    <w:pPr>
      <w:tabs>
        <w:tab w:val="center" w:pos="4320"/>
        <w:tab w:val="right" w:pos="8640"/>
      </w:tabs>
    </w:pPr>
    <w:rPr>
      <w:rFonts w:ascii="HebarU" w:hAnsi="HebarU"/>
      <w:bCs w:val="0"/>
      <w:szCs w:val="20"/>
      <w:lang w:val="en-US"/>
    </w:rPr>
  </w:style>
  <w:style w:type="character" w:styleId="a6">
    <w:name w:val="page number"/>
    <w:basedOn w:val="a0"/>
    <w:rsid w:val="00D036AB"/>
  </w:style>
  <w:style w:type="character" w:styleId="a7">
    <w:name w:val="footnote reference"/>
    <w:basedOn w:val="a0"/>
    <w:semiHidden/>
    <w:rsid w:val="00DE3CEB"/>
    <w:rPr>
      <w:vertAlign w:val="superscript"/>
    </w:rPr>
  </w:style>
  <w:style w:type="paragraph" w:styleId="a8">
    <w:name w:val="Subtitle"/>
    <w:basedOn w:val="a"/>
    <w:qFormat/>
    <w:rsid w:val="00D036AB"/>
    <w:pPr>
      <w:jc w:val="center"/>
    </w:p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88108D"/>
    <w:pPr>
      <w:tabs>
        <w:tab w:val="left" w:pos="709"/>
      </w:tabs>
    </w:pPr>
    <w:rPr>
      <w:rFonts w:ascii="Tahoma" w:hAnsi="Tahoma"/>
      <w:b w:val="0"/>
      <w:bCs w:val="0"/>
      <w:szCs w:val="24"/>
      <w:lang w:val="pl-PL" w:eastAsia="pl-PL"/>
    </w:rPr>
  </w:style>
  <w:style w:type="paragraph" w:styleId="a9">
    <w:name w:val="Normal (Web)"/>
    <w:basedOn w:val="a"/>
    <w:uiPriority w:val="99"/>
    <w:rsid w:val="009663B1"/>
    <w:pPr>
      <w:spacing w:line="225" w:lineRule="atLeast"/>
    </w:pPr>
    <w:rPr>
      <w:b w:val="0"/>
      <w:bCs w:val="0"/>
      <w:color w:val="3F3F3F"/>
      <w:szCs w:val="24"/>
      <w:lang w:val="bg-BG" w:eastAsia="bg-BG"/>
    </w:rPr>
  </w:style>
  <w:style w:type="character" w:styleId="aa">
    <w:name w:val="Strong"/>
    <w:basedOn w:val="a0"/>
    <w:uiPriority w:val="22"/>
    <w:qFormat/>
    <w:rsid w:val="009663B1"/>
    <w:rPr>
      <w:b/>
      <w:bCs/>
    </w:rPr>
  </w:style>
  <w:style w:type="paragraph" w:customStyle="1" w:styleId="CharCharChar">
    <w:name w:val="Char Char Char"/>
    <w:basedOn w:val="a"/>
    <w:rsid w:val="00DE3CEB"/>
    <w:pPr>
      <w:tabs>
        <w:tab w:val="left" w:pos="709"/>
      </w:tabs>
    </w:pPr>
    <w:rPr>
      <w:rFonts w:ascii="Tahoma" w:eastAsia="MS Mincho" w:hAnsi="Tahoma" w:cs="Tahoma"/>
      <w:b w:val="0"/>
      <w:bCs w:val="0"/>
      <w:szCs w:val="24"/>
      <w:lang w:val="pl-PL" w:eastAsia="pl-PL"/>
    </w:rPr>
  </w:style>
  <w:style w:type="paragraph" w:styleId="ab">
    <w:name w:val="Title"/>
    <w:basedOn w:val="a"/>
    <w:link w:val="ac"/>
    <w:qFormat/>
    <w:rsid w:val="004E5FAD"/>
    <w:pPr>
      <w:jc w:val="center"/>
    </w:pPr>
    <w:rPr>
      <w:szCs w:val="24"/>
      <w:lang w:val="bg-BG"/>
    </w:rPr>
  </w:style>
  <w:style w:type="character" w:customStyle="1" w:styleId="ac">
    <w:name w:val="Заглавие Знак"/>
    <w:basedOn w:val="a0"/>
    <w:link w:val="ab"/>
    <w:rsid w:val="004E5FAD"/>
    <w:rPr>
      <w:b/>
      <w:bCs/>
      <w:sz w:val="24"/>
      <w:szCs w:val="24"/>
      <w:lang w:eastAsia="en-US"/>
    </w:rPr>
  </w:style>
  <w:style w:type="paragraph" w:styleId="ad">
    <w:name w:val="Balloon Text"/>
    <w:basedOn w:val="a"/>
    <w:link w:val="ae"/>
    <w:uiPriority w:val="99"/>
    <w:semiHidden/>
    <w:unhideWhenUsed/>
    <w:rsid w:val="00551D17"/>
    <w:rPr>
      <w:rFonts w:ascii="Tahoma" w:hAnsi="Tahoma" w:cs="Tahoma"/>
      <w:sz w:val="16"/>
      <w:szCs w:val="16"/>
    </w:rPr>
  </w:style>
  <w:style w:type="character" w:customStyle="1" w:styleId="ae">
    <w:name w:val="Изнесен текст Знак"/>
    <w:basedOn w:val="a0"/>
    <w:link w:val="ad"/>
    <w:uiPriority w:val="99"/>
    <w:semiHidden/>
    <w:rsid w:val="00551D17"/>
    <w:rPr>
      <w:rFonts w:ascii="Tahoma" w:hAnsi="Tahoma" w:cs="Tahoma"/>
      <w:b/>
      <w:bCs/>
      <w:sz w:val="16"/>
      <w:szCs w:val="16"/>
      <w:lang w:val="en-GB" w:eastAsia="en-US"/>
    </w:rPr>
  </w:style>
  <w:style w:type="paragraph" w:styleId="af">
    <w:name w:val="List Paragraph"/>
    <w:basedOn w:val="a"/>
    <w:uiPriority w:val="34"/>
    <w:qFormat/>
    <w:rsid w:val="00551D17"/>
    <w:pPr>
      <w:ind w:left="720"/>
      <w:contextualSpacing/>
    </w:pPr>
  </w:style>
  <w:style w:type="paragraph" w:styleId="af0">
    <w:name w:val="header"/>
    <w:basedOn w:val="a"/>
    <w:link w:val="af1"/>
    <w:uiPriority w:val="99"/>
    <w:unhideWhenUsed/>
    <w:rsid w:val="009B6824"/>
    <w:pPr>
      <w:tabs>
        <w:tab w:val="center" w:pos="4703"/>
        <w:tab w:val="right" w:pos="9406"/>
      </w:tabs>
    </w:pPr>
    <w:rPr>
      <w:rFonts w:ascii="Calibri" w:eastAsia="Calibri" w:hAnsi="Calibri"/>
      <w:b w:val="0"/>
      <w:bCs w:val="0"/>
      <w:sz w:val="22"/>
      <w:szCs w:val="22"/>
      <w:lang w:val="en-US"/>
    </w:rPr>
  </w:style>
  <w:style w:type="character" w:customStyle="1" w:styleId="af1">
    <w:name w:val="Горен колонтитул Знак"/>
    <w:basedOn w:val="a0"/>
    <w:link w:val="af0"/>
    <w:uiPriority w:val="99"/>
    <w:rsid w:val="009B6824"/>
    <w:rPr>
      <w:rFonts w:ascii="Calibri" w:eastAsia="Calibri" w:hAnsi="Calibri"/>
      <w:sz w:val="22"/>
      <w:szCs w:val="22"/>
      <w:lang w:val="en-US" w:eastAsia="en-US"/>
    </w:rPr>
  </w:style>
  <w:style w:type="paragraph" w:customStyle="1" w:styleId="m">
    <w:name w:val="m"/>
    <w:basedOn w:val="a"/>
    <w:rsid w:val="00C92F58"/>
    <w:pPr>
      <w:ind w:firstLine="990"/>
      <w:jc w:val="both"/>
    </w:pPr>
    <w:rPr>
      <w:b w:val="0"/>
      <w:bCs w:val="0"/>
      <w:color w:val="000000"/>
      <w:szCs w:val="24"/>
      <w:lang w:val="bg-BG" w:eastAsia="bg-BG"/>
    </w:rPr>
  </w:style>
  <w:style w:type="character" w:customStyle="1" w:styleId="st">
    <w:name w:val="st"/>
    <w:basedOn w:val="a0"/>
    <w:rsid w:val="00B66EDD"/>
  </w:style>
  <w:style w:type="character" w:styleId="af2">
    <w:name w:val="Emphasis"/>
    <w:basedOn w:val="a0"/>
    <w:uiPriority w:val="20"/>
    <w:qFormat/>
    <w:rsid w:val="00B66EDD"/>
    <w:rPr>
      <w:i/>
      <w:iCs/>
    </w:rPr>
  </w:style>
  <w:style w:type="paragraph" w:customStyle="1" w:styleId="CharCharCharChar">
    <w:name w:val="Char Char Знак Знак Char Char Знак Знак"/>
    <w:basedOn w:val="a"/>
    <w:rsid w:val="006611AD"/>
    <w:pPr>
      <w:tabs>
        <w:tab w:val="left" w:pos="709"/>
      </w:tabs>
      <w:spacing w:after="200" w:line="276" w:lineRule="auto"/>
    </w:pPr>
    <w:rPr>
      <w:rFonts w:ascii="Tahoma" w:eastAsia="Calibri" w:hAnsi="Tahoma" w:cs="Tahoma"/>
      <w:b w:val="0"/>
      <w:bCs w:val="0"/>
      <w:sz w:val="22"/>
      <w:szCs w:val="22"/>
      <w:lang w:val="pl-PL" w:eastAsia="pl-PL"/>
    </w:rPr>
  </w:style>
  <w:style w:type="character" w:customStyle="1" w:styleId="a4">
    <w:name w:val="Основен текст Знак"/>
    <w:basedOn w:val="a0"/>
    <w:link w:val="a3"/>
    <w:rsid w:val="00324EFA"/>
    <w:rPr>
      <w:rFonts w:ascii="HebarU" w:hAnsi="HebarU"/>
      <w:sz w:val="24"/>
      <w:lang w:eastAsia="en-US"/>
    </w:rPr>
  </w:style>
  <w:style w:type="table" w:styleId="af3">
    <w:name w:val="Table Grid"/>
    <w:basedOn w:val="a1"/>
    <w:uiPriority w:val="59"/>
    <w:rsid w:val="00A66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Мрежа в таблица1"/>
    <w:basedOn w:val="a1"/>
    <w:next w:val="af3"/>
    <w:uiPriority w:val="59"/>
    <w:rsid w:val="00A660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AB"/>
    <w:rPr>
      <w:b/>
      <w:bCs/>
      <w:sz w:val="24"/>
      <w:szCs w:val="4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36AB"/>
    <w:pPr>
      <w:jc w:val="both"/>
    </w:pPr>
    <w:rPr>
      <w:rFonts w:ascii="HebarU" w:hAnsi="HebarU"/>
      <w:b w:val="0"/>
      <w:bCs w:val="0"/>
      <w:szCs w:val="20"/>
      <w:lang w:val="bg-BG"/>
    </w:rPr>
  </w:style>
  <w:style w:type="paragraph" w:styleId="a5">
    <w:name w:val="footer"/>
    <w:basedOn w:val="a"/>
    <w:rsid w:val="00D036AB"/>
    <w:pPr>
      <w:tabs>
        <w:tab w:val="center" w:pos="4320"/>
        <w:tab w:val="right" w:pos="8640"/>
      </w:tabs>
    </w:pPr>
    <w:rPr>
      <w:rFonts w:ascii="HebarU" w:hAnsi="HebarU"/>
      <w:bCs w:val="0"/>
      <w:szCs w:val="20"/>
      <w:lang w:val="en-US"/>
    </w:rPr>
  </w:style>
  <w:style w:type="character" w:styleId="a6">
    <w:name w:val="page number"/>
    <w:basedOn w:val="a0"/>
    <w:rsid w:val="00D036AB"/>
  </w:style>
  <w:style w:type="character" w:styleId="a7">
    <w:name w:val="footnote reference"/>
    <w:basedOn w:val="a0"/>
    <w:semiHidden/>
    <w:rsid w:val="00DE3CEB"/>
    <w:rPr>
      <w:vertAlign w:val="superscript"/>
    </w:rPr>
  </w:style>
  <w:style w:type="paragraph" w:styleId="a8">
    <w:name w:val="Subtitle"/>
    <w:basedOn w:val="a"/>
    <w:qFormat/>
    <w:rsid w:val="00D036AB"/>
    <w:pPr>
      <w:jc w:val="center"/>
    </w:p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88108D"/>
    <w:pPr>
      <w:tabs>
        <w:tab w:val="left" w:pos="709"/>
      </w:tabs>
    </w:pPr>
    <w:rPr>
      <w:rFonts w:ascii="Tahoma" w:hAnsi="Tahoma"/>
      <w:b w:val="0"/>
      <w:bCs w:val="0"/>
      <w:szCs w:val="24"/>
      <w:lang w:val="pl-PL" w:eastAsia="pl-PL"/>
    </w:rPr>
  </w:style>
  <w:style w:type="paragraph" w:styleId="a9">
    <w:name w:val="Normal (Web)"/>
    <w:basedOn w:val="a"/>
    <w:uiPriority w:val="99"/>
    <w:rsid w:val="009663B1"/>
    <w:pPr>
      <w:spacing w:line="225" w:lineRule="atLeast"/>
    </w:pPr>
    <w:rPr>
      <w:b w:val="0"/>
      <w:bCs w:val="0"/>
      <w:color w:val="3F3F3F"/>
      <w:szCs w:val="24"/>
      <w:lang w:val="bg-BG" w:eastAsia="bg-BG"/>
    </w:rPr>
  </w:style>
  <w:style w:type="character" w:styleId="aa">
    <w:name w:val="Strong"/>
    <w:basedOn w:val="a0"/>
    <w:uiPriority w:val="22"/>
    <w:qFormat/>
    <w:rsid w:val="009663B1"/>
    <w:rPr>
      <w:b/>
      <w:bCs/>
    </w:rPr>
  </w:style>
  <w:style w:type="paragraph" w:customStyle="1" w:styleId="CharCharChar">
    <w:name w:val="Char Char Char"/>
    <w:basedOn w:val="a"/>
    <w:rsid w:val="00DE3CEB"/>
    <w:pPr>
      <w:tabs>
        <w:tab w:val="left" w:pos="709"/>
      </w:tabs>
    </w:pPr>
    <w:rPr>
      <w:rFonts w:ascii="Tahoma" w:eastAsia="MS Mincho" w:hAnsi="Tahoma" w:cs="Tahoma"/>
      <w:b w:val="0"/>
      <w:bCs w:val="0"/>
      <w:szCs w:val="24"/>
      <w:lang w:val="pl-PL" w:eastAsia="pl-PL"/>
    </w:rPr>
  </w:style>
  <w:style w:type="paragraph" w:styleId="ab">
    <w:name w:val="Title"/>
    <w:basedOn w:val="a"/>
    <w:link w:val="ac"/>
    <w:qFormat/>
    <w:rsid w:val="004E5FAD"/>
    <w:pPr>
      <w:jc w:val="center"/>
    </w:pPr>
    <w:rPr>
      <w:szCs w:val="24"/>
      <w:lang w:val="bg-BG"/>
    </w:rPr>
  </w:style>
  <w:style w:type="character" w:customStyle="1" w:styleId="ac">
    <w:name w:val="Заглавие Знак"/>
    <w:basedOn w:val="a0"/>
    <w:link w:val="ab"/>
    <w:rsid w:val="004E5FAD"/>
    <w:rPr>
      <w:b/>
      <w:bCs/>
      <w:sz w:val="24"/>
      <w:szCs w:val="24"/>
      <w:lang w:eastAsia="en-US"/>
    </w:rPr>
  </w:style>
  <w:style w:type="paragraph" w:styleId="ad">
    <w:name w:val="Balloon Text"/>
    <w:basedOn w:val="a"/>
    <w:link w:val="ae"/>
    <w:uiPriority w:val="99"/>
    <w:semiHidden/>
    <w:unhideWhenUsed/>
    <w:rsid w:val="00551D17"/>
    <w:rPr>
      <w:rFonts w:ascii="Tahoma" w:hAnsi="Tahoma" w:cs="Tahoma"/>
      <w:sz w:val="16"/>
      <w:szCs w:val="16"/>
    </w:rPr>
  </w:style>
  <w:style w:type="character" w:customStyle="1" w:styleId="ae">
    <w:name w:val="Изнесен текст Знак"/>
    <w:basedOn w:val="a0"/>
    <w:link w:val="ad"/>
    <w:uiPriority w:val="99"/>
    <w:semiHidden/>
    <w:rsid w:val="00551D17"/>
    <w:rPr>
      <w:rFonts w:ascii="Tahoma" w:hAnsi="Tahoma" w:cs="Tahoma"/>
      <w:b/>
      <w:bCs/>
      <w:sz w:val="16"/>
      <w:szCs w:val="16"/>
      <w:lang w:val="en-GB" w:eastAsia="en-US"/>
    </w:rPr>
  </w:style>
  <w:style w:type="paragraph" w:styleId="af">
    <w:name w:val="List Paragraph"/>
    <w:basedOn w:val="a"/>
    <w:uiPriority w:val="34"/>
    <w:qFormat/>
    <w:rsid w:val="00551D17"/>
    <w:pPr>
      <w:ind w:left="720"/>
      <w:contextualSpacing/>
    </w:pPr>
  </w:style>
  <w:style w:type="paragraph" w:styleId="af0">
    <w:name w:val="header"/>
    <w:basedOn w:val="a"/>
    <w:link w:val="af1"/>
    <w:uiPriority w:val="99"/>
    <w:unhideWhenUsed/>
    <w:rsid w:val="009B6824"/>
    <w:pPr>
      <w:tabs>
        <w:tab w:val="center" w:pos="4703"/>
        <w:tab w:val="right" w:pos="9406"/>
      </w:tabs>
    </w:pPr>
    <w:rPr>
      <w:rFonts w:ascii="Calibri" w:eastAsia="Calibri" w:hAnsi="Calibri"/>
      <w:b w:val="0"/>
      <w:bCs w:val="0"/>
      <w:sz w:val="22"/>
      <w:szCs w:val="22"/>
      <w:lang w:val="en-US"/>
    </w:rPr>
  </w:style>
  <w:style w:type="character" w:customStyle="1" w:styleId="af1">
    <w:name w:val="Горен колонтитул Знак"/>
    <w:basedOn w:val="a0"/>
    <w:link w:val="af0"/>
    <w:uiPriority w:val="99"/>
    <w:rsid w:val="009B6824"/>
    <w:rPr>
      <w:rFonts w:ascii="Calibri" w:eastAsia="Calibri" w:hAnsi="Calibri"/>
      <w:sz w:val="22"/>
      <w:szCs w:val="22"/>
      <w:lang w:val="en-US" w:eastAsia="en-US"/>
    </w:rPr>
  </w:style>
  <w:style w:type="paragraph" w:customStyle="1" w:styleId="m">
    <w:name w:val="m"/>
    <w:basedOn w:val="a"/>
    <w:rsid w:val="00C92F58"/>
    <w:pPr>
      <w:ind w:firstLine="990"/>
      <w:jc w:val="both"/>
    </w:pPr>
    <w:rPr>
      <w:b w:val="0"/>
      <w:bCs w:val="0"/>
      <w:color w:val="000000"/>
      <w:szCs w:val="24"/>
      <w:lang w:val="bg-BG" w:eastAsia="bg-BG"/>
    </w:rPr>
  </w:style>
  <w:style w:type="character" w:customStyle="1" w:styleId="st">
    <w:name w:val="st"/>
    <w:basedOn w:val="a0"/>
    <w:rsid w:val="00B66EDD"/>
  </w:style>
  <w:style w:type="character" w:styleId="af2">
    <w:name w:val="Emphasis"/>
    <w:basedOn w:val="a0"/>
    <w:uiPriority w:val="20"/>
    <w:qFormat/>
    <w:rsid w:val="00B66EDD"/>
    <w:rPr>
      <w:i/>
      <w:iCs/>
    </w:rPr>
  </w:style>
  <w:style w:type="paragraph" w:customStyle="1" w:styleId="CharCharCharChar">
    <w:name w:val="Char Char Знак Знак Char Char Знак Знак"/>
    <w:basedOn w:val="a"/>
    <w:rsid w:val="006611AD"/>
    <w:pPr>
      <w:tabs>
        <w:tab w:val="left" w:pos="709"/>
      </w:tabs>
      <w:spacing w:after="200" w:line="276" w:lineRule="auto"/>
    </w:pPr>
    <w:rPr>
      <w:rFonts w:ascii="Tahoma" w:eastAsia="Calibri" w:hAnsi="Tahoma" w:cs="Tahoma"/>
      <w:b w:val="0"/>
      <w:bCs w:val="0"/>
      <w:sz w:val="22"/>
      <w:szCs w:val="22"/>
      <w:lang w:val="pl-PL" w:eastAsia="pl-PL"/>
    </w:rPr>
  </w:style>
  <w:style w:type="character" w:customStyle="1" w:styleId="a4">
    <w:name w:val="Основен текст Знак"/>
    <w:basedOn w:val="a0"/>
    <w:link w:val="a3"/>
    <w:rsid w:val="00324EFA"/>
    <w:rPr>
      <w:rFonts w:ascii="HebarU" w:hAnsi="HebarU"/>
      <w:sz w:val="24"/>
      <w:lang w:eastAsia="en-US"/>
    </w:rPr>
  </w:style>
  <w:style w:type="table" w:styleId="af3">
    <w:name w:val="Table Grid"/>
    <w:basedOn w:val="a1"/>
    <w:uiPriority w:val="59"/>
    <w:rsid w:val="00A66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Мрежа в таблица1"/>
    <w:basedOn w:val="a1"/>
    <w:next w:val="af3"/>
    <w:uiPriority w:val="59"/>
    <w:rsid w:val="00A660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13505">
      <w:bodyDiv w:val="1"/>
      <w:marLeft w:val="0"/>
      <w:marRight w:val="0"/>
      <w:marTop w:val="0"/>
      <w:marBottom w:val="0"/>
      <w:divBdr>
        <w:top w:val="none" w:sz="0" w:space="0" w:color="auto"/>
        <w:left w:val="none" w:sz="0" w:space="0" w:color="auto"/>
        <w:bottom w:val="none" w:sz="0" w:space="0" w:color="auto"/>
        <w:right w:val="none" w:sz="0" w:space="0" w:color="auto"/>
      </w:divBdr>
    </w:div>
    <w:div w:id="1686903193">
      <w:bodyDiv w:val="1"/>
      <w:marLeft w:val="0"/>
      <w:marRight w:val="0"/>
      <w:marTop w:val="0"/>
      <w:marBottom w:val="0"/>
      <w:divBdr>
        <w:top w:val="none" w:sz="0" w:space="0" w:color="auto"/>
        <w:left w:val="none" w:sz="0" w:space="0" w:color="auto"/>
        <w:bottom w:val="none" w:sz="0" w:space="0" w:color="auto"/>
        <w:right w:val="none" w:sz="0" w:space="0" w:color="auto"/>
      </w:divBdr>
      <w:divsChild>
        <w:div w:id="9629169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53031557">
      <w:bodyDiv w:val="1"/>
      <w:marLeft w:val="0"/>
      <w:marRight w:val="0"/>
      <w:marTop w:val="0"/>
      <w:marBottom w:val="0"/>
      <w:divBdr>
        <w:top w:val="none" w:sz="0" w:space="0" w:color="auto"/>
        <w:left w:val="none" w:sz="0" w:space="0" w:color="auto"/>
        <w:bottom w:val="none" w:sz="0" w:space="0" w:color="auto"/>
        <w:right w:val="none" w:sz="0" w:space="0" w:color="auto"/>
      </w:divBdr>
    </w:div>
    <w:div w:id="18538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BA315-DC75-4884-ABF6-2B54F26A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4890</Characters>
  <Application>Microsoft Office Word</Application>
  <DocSecurity>0</DocSecurity>
  <Lines>40</Lines>
  <Paragraphs>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Irena</cp:lastModifiedBy>
  <cp:revision>2</cp:revision>
  <cp:lastPrinted>2022-01-31T12:32:00Z</cp:lastPrinted>
  <dcterms:created xsi:type="dcterms:W3CDTF">2022-03-07T14:21:00Z</dcterms:created>
  <dcterms:modified xsi:type="dcterms:W3CDTF">2022-03-07T14:21:00Z</dcterms:modified>
</cp:coreProperties>
</file>